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528" w:rsidRPr="00D71528" w:rsidRDefault="00D71528" w:rsidP="00D71528">
      <w:pPr>
        <w:spacing w:after="0" w:line="260" w:lineRule="auto"/>
        <w:ind w:left="10" w:right="458"/>
        <w:jc w:val="center"/>
        <w:rPr>
          <w:b/>
          <w:szCs w:val="24"/>
        </w:rPr>
      </w:pPr>
      <w:r w:rsidRPr="00D71528">
        <w:rPr>
          <w:b/>
          <w:szCs w:val="24"/>
        </w:rPr>
        <w:t>МУНИЦИПАЛЬНОЕ БЮДЖЕТНОЕ</w:t>
      </w:r>
    </w:p>
    <w:p w:rsidR="00D71528" w:rsidRPr="00D71528" w:rsidRDefault="00D71528" w:rsidP="00D71528">
      <w:pPr>
        <w:spacing w:after="0" w:line="259" w:lineRule="auto"/>
        <w:ind w:left="10"/>
        <w:jc w:val="center"/>
        <w:rPr>
          <w:b/>
          <w:szCs w:val="24"/>
        </w:rPr>
      </w:pPr>
      <w:r w:rsidRPr="00D71528">
        <w:rPr>
          <w:b/>
          <w:szCs w:val="24"/>
        </w:rPr>
        <w:t>ОБЩЕОБРАЗОВАТЕЛЬНОЕ УЧРЕЖДЕНИИЕ</w:t>
      </w:r>
    </w:p>
    <w:p w:rsidR="00D71528" w:rsidRPr="00D71528" w:rsidRDefault="00D71528" w:rsidP="00D71528">
      <w:pPr>
        <w:spacing w:after="0" w:line="259" w:lineRule="auto"/>
        <w:ind w:left="10"/>
        <w:jc w:val="center"/>
        <w:rPr>
          <w:b/>
          <w:szCs w:val="24"/>
        </w:rPr>
      </w:pPr>
      <w:r w:rsidRPr="00D71528">
        <w:rPr>
          <w:b/>
          <w:szCs w:val="24"/>
        </w:rPr>
        <w:t>«БАЧИ-ЮРТОВСКАЯ СРЕДНЯЯ ШКОЛА № 4»</w:t>
      </w:r>
    </w:p>
    <w:p w:rsidR="00D71528" w:rsidRPr="00D71528" w:rsidRDefault="00D71528" w:rsidP="00D71528">
      <w:pPr>
        <w:spacing w:after="0" w:line="259" w:lineRule="auto"/>
        <w:ind w:left="10"/>
        <w:jc w:val="center"/>
        <w:rPr>
          <w:b/>
          <w:szCs w:val="24"/>
        </w:rPr>
      </w:pPr>
      <w:r w:rsidRPr="00D71528">
        <w:rPr>
          <w:b/>
          <w:szCs w:val="24"/>
        </w:rPr>
        <w:t>КУРЧАЛОЕВСКОГО МУНИЦИПАЛЬНОГО РАЙОНА</w:t>
      </w:r>
    </w:p>
    <w:p w:rsidR="00D71528" w:rsidRPr="00D71528" w:rsidRDefault="00D71528" w:rsidP="00D71528">
      <w:pPr>
        <w:spacing w:after="0" w:line="259" w:lineRule="auto"/>
        <w:ind w:left="10"/>
        <w:jc w:val="center"/>
        <w:rPr>
          <w:b/>
          <w:szCs w:val="24"/>
        </w:rPr>
      </w:pPr>
      <w:r w:rsidRPr="00D71528">
        <w:rPr>
          <w:b/>
          <w:szCs w:val="24"/>
        </w:rPr>
        <w:t>ЧЕЧЕНСКОЙ РЕСПУБЛИКИ</w:t>
      </w:r>
    </w:p>
    <w:p w:rsidR="00D71528" w:rsidRPr="00D71528" w:rsidRDefault="00D71528" w:rsidP="00D71528">
      <w:pPr>
        <w:spacing w:after="0" w:line="259" w:lineRule="auto"/>
        <w:ind w:left="10"/>
        <w:jc w:val="center"/>
        <w:rPr>
          <w:b/>
          <w:szCs w:val="24"/>
        </w:rPr>
      </w:pPr>
    </w:p>
    <w:p w:rsidR="00D71528" w:rsidRPr="00D71528" w:rsidRDefault="00D71528" w:rsidP="00D71528">
      <w:pPr>
        <w:spacing w:after="0" w:line="259" w:lineRule="auto"/>
        <w:ind w:left="10"/>
        <w:jc w:val="center"/>
        <w:rPr>
          <w:b/>
          <w:szCs w:val="24"/>
        </w:rPr>
      </w:pPr>
      <w:r w:rsidRPr="00D71528">
        <w:rPr>
          <w:b/>
          <w:szCs w:val="24"/>
        </w:rPr>
        <w:t>НОХЧИЙН РЕСПУБЛИКАН</w:t>
      </w:r>
    </w:p>
    <w:p w:rsidR="00D71528" w:rsidRPr="00D71528" w:rsidRDefault="00D71528" w:rsidP="00D71528">
      <w:pPr>
        <w:spacing w:after="0" w:line="259" w:lineRule="auto"/>
        <w:ind w:left="10"/>
        <w:jc w:val="center"/>
        <w:rPr>
          <w:b/>
          <w:szCs w:val="24"/>
        </w:rPr>
      </w:pPr>
      <w:r w:rsidRPr="00D71528">
        <w:rPr>
          <w:b/>
          <w:szCs w:val="24"/>
        </w:rPr>
        <w:t>МУНИЦИПАЛЬНИ БЮДЖЕТНИ ЮКЪАРАДЕШАРАН УЧРЕЖДЕНИ</w:t>
      </w:r>
    </w:p>
    <w:p w:rsidR="00D71528" w:rsidRPr="00D71528" w:rsidRDefault="00D71528" w:rsidP="00D71528">
      <w:pPr>
        <w:spacing w:after="0" w:line="259" w:lineRule="auto"/>
        <w:ind w:left="10"/>
        <w:jc w:val="center"/>
        <w:rPr>
          <w:b/>
          <w:szCs w:val="24"/>
        </w:rPr>
      </w:pPr>
      <w:r w:rsidRPr="00D71528">
        <w:rPr>
          <w:b/>
          <w:szCs w:val="24"/>
        </w:rPr>
        <w:t>«Б1АЬЧИ-ЮЬРТАН №4 ЙОЛУ ЮККЪЕРА ШКОЛА»</w:t>
      </w:r>
    </w:p>
    <w:p w:rsidR="00D71528" w:rsidRPr="00D71528" w:rsidRDefault="00D71528" w:rsidP="00D71528">
      <w:pPr>
        <w:spacing w:after="0" w:line="259" w:lineRule="auto"/>
        <w:ind w:left="10"/>
        <w:jc w:val="center"/>
        <w:rPr>
          <w:szCs w:val="24"/>
        </w:rPr>
      </w:pPr>
    </w:p>
    <w:p w:rsidR="00D71528" w:rsidRPr="00D71528" w:rsidRDefault="00D71528" w:rsidP="00D71528">
      <w:pPr>
        <w:spacing w:after="0" w:line="240" w:lineRule="auto"/>
        <w:ind w:left="0" w:firstLine="0"/>
        <w:jc w:val="center"/>
        <w:rPr>
          <w:b/>
          <w:szCs w:val="24"/>
        </w:rPr>
      </w:pPr>
      <w:r w:rsidRPr="00D71528">
        <w:rPr>
          <w:b/>
          <w:szCs w:val="24"/>
        </w:rPr>
        <w:t>366316 Чеченская Республика Курчалоевский муниципальный район с/п Бачи-Юрт</w:t>
      </w:r>
    </w:p>
    <w:p w:rsidR="00D71528" w:rsidRPr="00D71528" w:rsidRDefault="00D71528" w:rsidP="00D71528">
      <w:pPr>
        <w:spacing w:after="0" w:line="240" w:lineRule="auto"/>
        <w:ind w:left="0" w:firstLine="0"/>
        <w:jc w:val="center"/>
        <w:rPr>
          <w:szCs w:val="24"/>
        </w:rPr>
      </w:pPr>
      <w:r w:rsidRPr="00D71528">
        <w:rPr>
          <w:b/>
          <w:szCs w:val="24"/>
        </w:rPr>
        <w:t xml:space="preserve">ул. Майртупская, 4,  </w:t>
      </w:r>
      <w:hyperlink r:id="rId5" w:history="1">
        <w:r w:rsidRPr="00D71528">
          <w:rPr>
            <w:b/>
            <w:color w:val="0563C1"/>
            <w:szCs w:val="24"/>
            <w:u w:val="single" w:color="0066CC"/>
            <w:lang w:val="en-US"/>
          </w:rPr>
          <w:t>bachi</w:t>
        </w:r>
        <w:r w:rsidRPr="00D71528">
          <w:rPr>
            <w:b/>
            <w:color w:val="0563C1"/>
            <w:szCs w:val="24"/>
            <w:u w:val="single" w:color="0066CC"/>
          </w:rPr>
          <w:t>_</w:t>
        </w:r>
        <w:r w:rsidRPr="00D71528">
          <w:rPr>
            <w:b/>
            <w:color w:val="0563C1"/>
            <w:szCs w:val="24"/>
            <w:u w:val="single" w:color="0066CC"/>
            <w:lang w:val="en-US"/>
          </w:rPr>
          <w:t>yurtsosh</w:t>
        </w:r>
        <w:r w:rsidRPr="00D71528">
          <w:rPr>
            <w:b/>
            <w:color w:val="0563C1"/>
            <w:szCs w:val="24"/>
            <w:u w:val="single" w:color="0066CC"/>
          </w:rPr>
          <w:t>4@</w:t>
        </w:r>
        <w:r w:rsidRPr="00D71528">
          <w:rPr>
            <w:b/>
            <w:color w:val="0563C1"/>
            <w:szCs w:val="24"/>
            <w:u w:val="single" w:color="0066CC"/>
            <w:lang w:val="en-US"/>
          </w:rPr>
          <w:t>mail</w:t>
        </w:r>
        <w:r w:rsidRPr="00D71528">
          <w:rPr>
            <w:b/>
            <w:color w:val="0563C1"/>
            <w:szCs w:val="24"/>
            <w:u w:val="single" w:color="0066CC"/>
          </w:rPr>
          <w:t>.</w:t>
        </w:r>
        <w:r w:rsidRPr="00D71528">
          <w:rPr>
            <w:b/>
            <w:color w:val="0563C1"/>
            <w:szCs w:val="24"/>
            <w:u w:val="single" w:color="0066CC"/>
            <w:lang w:val="en-US"/>
          </w:rPr>
          <w:t>ru</w:t>
        </w:r>
      </w:hyperlink>
      <w:r w:rsidRPr="00D71528">
        <w:rPr>
          <w:b/>
          <w:szCs w:val="24"/>
        </w:rPr>
        <w:t xml:space="preserve">  </w:t>
      </w:r>
    </w:p>
    <w:p w:rsidR="00D71528" w:rsidRPr="00D71528" w:rsidRDefault="00D71528" w:rsidP="00D71528">
      <w:pPr>
        <w:spacing w:after="10" w:line="259" w:lineRule="auto"/>
        <w:ind w:left="-108" w:firstLine="0"/>
        <w:jc w:val="center"/>
        <w:rPr>
          <w:szCs w:val="24"/>
        </w:rPr>
      </w:pPr>
      <w:r w:rsidRPr="00D71528">
        <w:rPr>
          <w:rFonts w:eastAsia="Calibri"/>
          <w:noProof/>
          <w:szCs w:val="24"/>
        </w:rPr>
        <mc:AlternateContent>
          <mc:Choice Requires="wpg">
            <w:drawing>
              <wp:inline distT="0" distB="0" distL="0" distR="0" wp14:anchorId="70874721" wp14:editId="10C0A717">
                <wp:extent cx="5837809" cy="111175"/>
                <wp:effectExtent l="0" t="0" r="10795" b="22225"/>
                <wp:docPr id="7667" name="Group 7667"/>
                <wp:cNvGraphicFramePr/>
                <a:graphic xmlns:a="http://schemas.openxmlformats.org/drawingml/2006/main">
                  <a:graphicData uri="http://schemas.microsoft.com/office/word/2010/wordprocessingGroup">
                    <wpg:wgp>
                      <wpg:cNvGrpSpPr/>
                      <wpg:grpSpPr>
                        <a:xfrm>
                          <a:off x="0" y="0"/>
                          <a:ext cx="5837809" cy="111175"/>
                          <a:chOff x="0" y="0"/>
                          <a:chExt cx="5837809" cy="111175"/>
                        </a:xfrm>
                      </wpg:grpSpPr>
                      <wps:wsp>
                        <wps:cNvPr id="10855" name="Shape 10855"/>
                        <wps:cNvSpPr/>
                        <wps:spPr>
                          <a:xfrm>
                            <a:off x="0" y="0"/>
                            <a:ext cx="5837809" cy="18211"/>
                          </a:xfrm>
                          <a:custGeom>
                            <a:avLst/>
                            <a:gdLst/>
                            <a:ahLst/>
                            <a:cxnLst/>
                            <a:rect l="0" t="0" r="0" b="0"/>
                            <a:pathLst>
                              <a:path w="5837809" h="18211">
                                <a:moveTo>
                                  <a:pt x="0" y="0"/>
                                </a:moveTo>
                                <a:lnTo>
                                  <a:pt x="5837809" y="0"/>
                                </a:lnTo>
                                <a:lnTo>
                                  <a:pt x="5837809" y="18211"/>
                                </a:lnTo>
                                <a:lnTo>
                                  <a:pt x="0" y="18211"/>
                                </a:lnTo>
                                <a:lnTo>
                                  <a:pt x="0" y="0"/>
                                </a:lnTo>
                              </a:path>
                            </a:pathLst>
                          </a:custGeom>
                          <a:noFill/>
                          <a:ln w="3175" cap="flat" cmpd="sng" algn="ctr">
                            <a:solidFill>
                              <a:sysClr val="windowText" lastClr="000000"/>
                            </a:solidFill>
                            <a:prstDash val="solid"/>
                            <a:miter lim="800000"/>
                          </a:ln>
                          <a:effectLst/>
                        </wps:spPr>
                        <wps:bodyPr/>
                      </wps:wsp>
                      <wps:wsp>
                        <wps:cNvPr id="10856" name="Shape 10856"/>
                        <wps:cNvSpPr/>
                        <wps:spPr>
                          <a:xfrm>
                            <a:off x="0" y="36499"/>
                            <a:ext cx="5837809" cy="38100"/>
                          </a:xfrm>
                          <a:custGeom>
                            <a:avLst/>
                            <a:gdLst/>
                            <a:ahLst/>
                            <a:cxnLst/>
                            <a:rect l="0" t="0" r="0" b="0"/>
                            <a:pathLst>
                              <a:path w="5837809" h="38100">
                                <a:moveTo>
                                  <a:pt x="0" y="0"/>
                                </a:moveTo>
                                <a:lnTo>
                                  <a:pt x="5837809" y="0"/>
                                </a:lnTo>
                                <a:lnTo>
                                  <a:pt x="5837809" y="38100"/>
                                </a:lnTo>
                                <a:lnTo>
                                  <a:pt x="0" y="38100"/>
                                </a:lnTo>
                                <a:lnTo>
                                  <a:pt x="0" y="0"/>
                                </a:lnTo>
                              </a:path>
                            </a:pathLst>
                          </a:custGeom>
                          <a:noFill/>
                          <a:ln w="3175" cap="flat" cmpd="sng" algn="ctr">
                            <a:solidFill>
                              <a:sysClr val="windowText" lastClr="000000"/>
                            </a:solidFill>
                            <a:prstDash val="solid"/>
                            <a:miter lim="800000"/>
                          </a:ln>
                          <a:effectLst/>
                        </wps:spPr>
                        <wps:bodyPr/>
                      </wps:wsp>
                      <wps:wsp>
                        <wps:cNvPr id="10857" name="Shape 10857"/>
                        <wps:cNvSpPr/>
                        <wps:spPr>
                          <a:xfrm>
                            <a:off x="0" y="92887"/>
                            <a:ext cx="5837809" cy="18288"/>
                          </a:xfrm>
                          <a:custGeom>
                            <a:avLst/>
                            <a:gdLst/>
                            <a:ahLst/>
                            <a:cxnLst/>
                            <a:rect l="0" t="0" r="0" b="0"/>
                            <a:pathLst>
                              <a:path w="5837809" h="18288">
                                <a:moveTo>
                                  <a:pt x="0" y="0"/>
                                </a:moveTo>
                                <a:lnTo>
                                  <a:pt x="5837809" y="0"/>
                                </a:lnTo>
                                <a:lnTo>
                                  <a:pt x="5837809" y="18288"/>
                                </a:lnTo>
                                <a:lnTo>
                                  <a:pt x="0" y="18288"/>
                                </a:lnTo>
                                <a:lnTo>
                                  <a:pt x="0" y="0"/>
                                </a:lnTo>
                              </a:path>
                            </a:pathLst>
                          </a:custGeom>
                          <a:noFill/>
                          <a:ln w="3175" cap="flat" cmpd="sng" algn="ctr">
                            <a:solidFill>
                              <a:sysClr val="windowText" lastClr="000000"/>
                            </a:solidFill>
                            <a:prstDash val="solid"/>
                            <a:miter lim="800000"/>
                          </a:ln>
                          <a:effectLst/>
                        </wps:spPr>
                        <wps:bodyPr/>
                      </wps:wsp>
                    </wpg:wgp>
                  </a:graphicData>
                </a:graphic>
              </wp:inline>
            </w:drawing>
          </mc:Choice>
          <mc:Fallback>
            <w:pict>
              <v:group w14:anchorId="33AF2952" id="Group 7667" o:spid="_x0000_s1026" style="width:459.65pt;height:8.75pt;mso-position-horizontal-relative:char;mso-position-vertical-relative:line" coordsize="5837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">
                <v:shape id="Shape 10855" o:spid="_x0000_s1027" style="position:absolute;width:58378;height:182;visibility:visible;mso-wrap-style:square;v-text-anchor:top" coordsize="5837809,1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" path="m,l5837809,r,18211l,18211,,e" filled="f" strokecolor="windowText" strokeweight=".25pt">
                  <v:stroke joinstyle="miter"/>
                  <v:path arrowok="t" textboxrect="0,0,5837809,18211"/>
                </v:shape>
                <v:shape id="Shape 10856" o:spid="_x0000_s1028" style="position:absolute;top:364;width:58378;height:381;visibility:visible;mso-wrap-style:square;v-text-anchor:top" coordsize="583780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" path="m,l5837809,r,38100l,38100,,e" filled="f" strokecolor="windowText" strokeweight=".25pt">
                  <v:stroke joinstyle="miter"/>
                  <v:path arrowok="t" textboxrect="0,0,5837809,38100"/>
                </v:shape>
                <v:shape id="Shape 10857" o:spid="_x0000_s1029" style="position:absolute;top:928;width:58378;height:183;visibility:visible;mso-wrap-style:square;v-text-anchor:top" coordsize="583780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" path="m,l5837809,r,18288l,18288,,e" filled="f" strokecolor="windowText" strokeweight=".25pt">
                  <v:stroke joinstyle="miter"/>
                  <v:path arrowok="t" textboxrect="0,0,5837809,18288"/>
                </v:shape>
                <w10:anchorlock/>
              </v:group>
            </w:pict>
          </mc:Fallback>
        </mc:AlternateContent>
      </w:r>
    </w:p>
    <w:p w:rsidR="00D71528" w:rsidRPr="00D71528" w:rsidRDefault="00D71528" w:rsidP="00D71528">
      <w:pPr>
        <w:spacing w:after="0" w:line="256" w:lineRule="auto"/>
        <w:ind w:left="10" w:right="460"/>
        <w:jc w:val="left"/>
        <w:rPr>
          <w:b/>
          <w:szCs w:val="24"/>
        </w:rPr>
      </w:pPr>
      <w:r w:rsidRPr="00D71528">
        <w:rPr>
          <w:b/>
          <w:szCs w:val="24"/>
        </w:rPr>
        <w:t xml:space="preserve">           </w:t>
      </w:r>
    </w:p>
    <w:p w:rsidR="00944A89" w:rsidRDefault="00D71528" w:rsidP="00D71528">
      <w:pPr>
        <w:spacing w:before="100" w:beforeAutospacing="1" w:after="100" w:afterAutospacing="1" w:line="240" w:lineRule="auto"/>
        <w:ind w:left="0" w:firstLine="0"/>
        <w:jc w:val="center"/>
      </w:pPr>
      <w:r w:rsidRPr="00D71528">
        <w:rPr>
          <w:b/>
          <w:bCs/>
          <w:szCs w:val="24"/>
          <w:lang w:eastAsia="en-US"/>
        </w:rPr>
        <w:t>ПРИКАЗ</w:t>
      </w:r>
      <w:r w:rsidR="00833BD2">
        <w:t xml:space="preserve"> </w:t>
      </w:r>
    </w:p>
    <w:p w:rsidR="00944A89" w:rsidRDefault="00833BD2">
      <w:pPr>
        <w:tabs>
          <w:tab w:val="center" w:pos="1430"/>
          <w:tab w:val="center" w:pos="2138"/>
          <w:tab w:val="center" w:pos="2847"/>
          <w:tab w:val="center" w:pos="3555"/>
          <w:tab w:val="center" w:pos="4263"/>
          <w:tab w:val="center" w:pos="4971"/>
          <w:tab w:val="center" w:pos="5679"/>
          <w:tab w:val="center" w:pos="6387"/>
          <w:tab w:val="center" w:pos="7096"/>
          <w:tab w:val="center" w:pos="8068"/>
        </w:tabs>
        <w:spacing w:after="0" w:line="259" w:lineRule="auto"/>
        <w:ind w:left="-1" w:firstLine="0"/>
        <w:jc w:val="left"/>
        <w:rPr>
          <w:b/>
        </w:rPr>
      </w:pPr>
      <w:r w:rsidRPr="00D71528">
        <w:rPr>
          <w:b/>
        </w:rPr>
        <w:t>1</w:t>
      </w:r>
      <w:r w:rsidR="00D71528">
        <w:rPr>
          <w:b/>
        </w:rPr>
        <w:t xml:space="preserve">0 марта 2022 года </w:t>
      </w:r>
      <w:r w:rsidR="00D71528">
        <w:rPr>
          <w:b/>
        </w:rPr>
        <w:tab/>
        <w:t xml:space="preserve"> </w:t>
      </w:r>
      <w:r w:rsidR="00D71528">
        <w:rPr>
          <w:b/>
        </w:rPr>
        <w:tab/>
        <w:t xml:space="preserve"> </w:t>
      </w:r>
      <w:r w:rsidR="00D71528">
        <w:rPr>
          <w:b/>
        </w:rPr>
        <w:tab/>
        <w:t xml:space="preserve"> </w:t>
      </w:r>
      <w:r w:rsidR="00D71528">
        <w:rPr>
          <w:b/>
        </w:rPr>
        <w:tab/>
        <w:t xml:space="preserve"> </w:t>
      </w:r>
      <w:r w:rsidR="00D71528">
        <w:rPr>
          <w:b/>
        </w:rPr>
        <w:tab/>
        <w:t xml:space="preserve">                </w:t>
      </w:r>
      <w:r w:rsidR="00D71528" w:rsidRPr="00D71528">
        <w:rPr>
          <w:b/>
        </w:rPr>
        <w:tab/>
        <w:t xml:space="preserve"> </w:t>
      </w:r>
      <w:r w:rsidR="00D71528" w:rsidRPr="00D71528">
        <w:rPr>
          <w:b/>
        </w:rPr>
        <w:tab/>
      </w:r>
      <w:r w:rsidR="00D71528">
        <w:rPr>
          <w:b/>
        </w:rPr>
        <w:t xml:space="preserve">                                 </w:t>
      </w:r>
      <w:r w:rsidR="00D71528" w:rsidRPr="00D71528">
        <w:rPr>
          <w:b/>
        </w:rPr>
        <w:t>№ 7</w:t>
      </w:r>
      <w:r w:rsidRPr="00D71528">
        <w:rPr>
          <w:b/>
        </w:rPr>
        <w:t xml:space="preserve">8 </w:t>
      </w:r>
    </w:p>
    <w:p w:rsidR="00D71528" w:rsidRPr="00D71528" w:rsidRDefault="00D71528" w:rsidP="00D71528">
      <w:pPr>
        <w:tabs>
          <w:tab w:val="center" w:pos="1430"/>
          <w:tab w:val="center" w:pos="2138"/>
          <w:tab w:val="center" w:pos="2847"/>
          <w:tab w:val="center" w:pos="3555"/>
          <w:tab w:val="center" w:pos="4263"/>
          <w:tab w:val="center" w:pos="4971"/>
          <w:tab w:val="center" w:pos="5679"/>
          <w:tab w:val="center" w:pos="6387"/>
          <w:tab w:val="center" w:pos="7096"/>
          <w:tab w:val="center" w:pos="8068"/>
        </w:tabs>
        <w:spacing w:after="0" w:line="259" w:lineRule="auto"/>
        <w:ind w:left="-1" w:firstLine="0"/>
        <w:jc w:val="center"/>
        <w:rPr>
          <w:b/>
        </w:rPr>
      </w:pPr>
      <w:r>
        <w:rPr>
          <w:b/>
        </w:rPr>
        <w:t>с. Бачи-Юрт</w:t>
      </w:r>
    </w:p>
    <w:p w:rsidR="00944A89" w:rsidRDefault="00833BD2">
      <w:pPr>
        <w:spacing w:after="24" w:line="259" w:lineRule="auto"/>
        <w:ind w:left="62" w:firstLine="0"/>
        <w:jc w:val="center"/>
      </w:pPr>
      <w:r>
        <w:rPr>
          <w:color w:val="3F3F41"/>
        </w:rPr>
        <w:t xml:space="preserve"> </w:t>
      </w:r>
    </w:p>
    <w:p w:rsidR="00E34B1F" w:rsidRPr="00D71528" w:rsidRDefault="00D71528" w:rsidP="00E34B1F">
      <w:pPr>
        <w:spacing w:after="0" w:line="240" w:lineRule="auto"/>
        <w:ind w:left="9" w:right="3960"/>
        <w:jc w:val="left"/>
        <w:rPr>
          <w:b/>
        </w:rPr>
      </w:pPr>
      <w:r w:rsidRPr="00D71528">
        <w:rPr>
          <w:b/>
        </w:rPr>
        <w:t>«</w:t>
      </w:r>
      <w:r w:rsidR="00833BD2" w:rsidRPr="00D71528">
        <w:rPr>
          <w:b/>
        </w:rPr>
        <w:t>О</w:t>
      </w:r>
      <w:r w:rsidR="00E34B1F">
        <w:rPr>
          <w:b/>
        </w:rPr>
        <w:t xml:space="preserve"> переходе на обновленные федеральные государственные образовательные стандарты начального общего и основного общего образования»</w:t>
      </w:r>
    </w:p>
    <w:p w:rsidR="00944A89" w:rsidRPr="00D71528" w:rsidRDefault="00944A89" w:rsidP="00D71528">
      <w:pPr>
        <w:spacing w:after="0" w:line="240" w:lineRule="auto"/>
        <w:ind w:left="9" w:right="2"/>
        <w:jc w:val="left"/>
        <w:rPr>
          <w:b/>
        </w:rPr>
      </w:pPr>
    </w:p>
    <w:p w:rsidR="00D71528" w:rsidRDefault="00833BD2" w:rsidP="00E61538">
      <w:pPr>
        <w:spacing w:after="71" w:line="259" w:lineRule="auto"/>
        <w:ind w:left="0" w:firstLine="0"/>
        <w:jc w:val="left"/>
      </w:pPr>
      <w:r>
        <w:t xml:space="preserve"> </w:t>
      </w:r>
      <w:r w:rsidR="00E34B1F">
        <w:t xml:space="preserve">      В соответствии с Федеральным законом от 29 декабря 2012 года № 273-ФЗ </w:t>
      </w:r>
      <w:r>
        <w:t xml:space="preserve"> «Об образовании в Российской Федерации» от 29.12.2012 № 273ФЗ, приказа Минпросвещения РФ от 31.05.2021 № 286 «Об утверждении федерального государственного образовательного стандарта начального общего образования» (далее – ФГОС НОО), </w:t>
      </w:r>
      <w:r w:rsidR="00E34B1F">
        <w:t xml:space="preserve">а также </w:t>
      </w:r>
      <w:r>
        <w:t>приказа Минпросвещения РФ от 31.05.2021 № 287 «Об утверждении федерального государственного образовательного стандарта основного общего образования» (далее – ФГОС ООО),</w:t>
      </w:r>
      <w:r w:rsidR="00E34B1F" w:rsidRPr="00E34B1F">
        <w:t xml:space="preserve"> </w:t>
      </w:r>
      <w:r w:rsidR="00E34B1F">
        <w:t xml:space="preserve">письмом Минпросвещения РФ от 15 февраля 2022 года № АЗ-113/03 «О направлении методических рекомендаций», приказа Министерства образования и науки Чеченской Республики от 02 марта 2022 года № 328-п «О переходе на обновленные федеральные </w:t>
      </w:r>
      <w:r w:rsidR="00E61538">
        <w:t>государственные</w:t>
      </w:r>
      <w:r w:rsidR="00E34B1F">
        <w:t xml:space="preserve"> образовательные стандарты начального общ</w:t>
      </w:r>
      <w:r w:rsidR="00E61538">
        <w:t>е</w:t>
      </w:r>
      <w:r w:rsidR="00E34B1F">
        <w:t xml:space="preserve">го и основного общего образования», </w:t>
      </w:r>
      <w:r>
        <w:t xml:space="preserve">приказа управления образования </w:t>
      </w:r>
      <w:r w:rsidR="00E34B1F">
        <w:t xml:space="preserve">Курчалоевского муниципального района </w:t>
      </w:r>
      <w:r w:rsidR="00D71528">
        <w:t>от 09.03.2022 № 60/1-од</w:t>
      </w:r>
      <w:r>
        <w:t xml:space="preserve"> «Об организации введения федеральных государственных образовательных стандартов НОО и ООО, утвержденных приказа Минпросвещения РФ от 31.05.2021 № 286 и № 287», в целях создания организационно</w:t>
      </w:r>
      <w:r w:rsidR="00D71528">
        <w:t>-</w:t>
      </w:r>
      <w:r>
        <w:t>управленческих, материально-технических, учебно-методических, психолого-педагогических, кадровых, финансовых и информационных условий введения новых федеральных государственных образовательных стандартов начального общего и основного общего</w:t>
      </w:r>
      <w:r w:rsidR="00E61538">
        <w:t xml:space="preserve"> </w:t>
      </w:r>
      <w:r w:rsidR="00D71528">
        <w:t xml:space="preserve">образования  </w:t>
      </w:r>
    </w:p>
    <w:p w:rsidR="00944A89" w:rsidRPr="00D71528" w:rsidRDefault="00D71528" w:rsidP="00D71528">
      <w:pPr>
        <w:spacing w:after="12"/>
        <w:ind w:left="9" w:right="7646"/>
        <w:rPr>
          <w:b/>
        </w:rPr>
      </w:pPr>
      <w:r w:rsidRPr="00D71528">
        <w:rPr>
          <w:b/>
        </w:rPr>
        <w:t>ПРИКАЗЫВАЮ</w:t>
      </w:r>
      <w:r w:rsidR="00833BD2" w:rsidRPr="00D71528">
        <w:rPr>
          <w:b/>
        </w:rPr>
        <w:t xml:space="preserve">:  </w:t>
      </w:r>
    </w:p>
    <w:p w:rsidR="00944A89" w:rsidRDefault="00D71528" w:rsidP="00C428EC">
      <w:pPr>
        <w:spacing w:after="0" w:line="276" w:lineRule="auto"/>
        <w:ind w:left="-1" w:right="2" w:firstLine="1"/>
      </w:pPr>
      <w:r>
        <w:t xml:space="preserve">1. </w:t>
      </w:r>
      <w:r w:rsidR="00833BD2">
        <w:t xml:space="preserve">Организовать подготовительную работу для обеспечения постепенного перехода на обновлённые ФГОС НОО и ФГОС ООО в следующие сроки:  </w:t>
      </w:r>
    </w:p>
    <w:p w:rsidR="00D71528" w:rsidRDefault="00833BD2" w:rsidP="00C428EC">
      <w:pPr>
        <w:numPr>
          <w:ilvl w:val="0"/>
          <w:numId w:val="1"/>
        </w:numPr>
        <w:spacing w:after="0" w:line="276" w:lineRule="auto"/>
        <w:ind w:right="2" w:hanging="262"/>
      </w:pPr>
      <w:r>
        <w:t xml:space="preserve">с 01.09.2022 г. – 1, 2, 3, 4, 5-е </w:t>
      </w:r>
      <w:r w:rsidR="00D71528">
        <w:t xml:space="preserve">классы; </w:t>
      </w:r>
    </w:p>
    <w:p w:rsidR="00944A89" w:rsidRDefault="00833BD2" w:rsidP="00C428EC">
      <w:pPr>
        <w:numPr>
          <w:ilvl w:val="0"/>
          <w:numId w:val="1"/>
        </w:numPr>
        <w:spacing w:after="0" w:line="276" w:lineRule="auto"/>
        <w:ind w:right="2" w:hanging="262"/>
      </w:pPr>
      <w:r>
        <w:t xml:space="preserve">с 01.09.2023 г. – 6, 7, 8, 9-е классы.  </w:t>
      </w:r>
    </w:p>
    <w:p w:rsidR="00944A89" w:rsidRDefault="00D71528" w:rsidP="00C428EC">
      <w:pPr>
        <w:spacing w:after="12" w:line="276" w:lineRule="auto"/>
        <w:ind w:left="0" w:right="2" w:firstLine="0"/>
      </w:pPr>
      <w:r>
        <w:t xml:space="preserve">2. </w:t>
      </w:r>
      <w:r w:rsidR="00833BD2">
        <w:t xml:space="preserve">Утвердить состав рабочей группы по обеспечению перехода на новые ФГОС НОО и ООО:  </w:t>
      </w:r>
    </w:p>
    <w:p w:rsidR="00944A89" w:rsidRDefault="00833BD2" w:rsidP="00C428EC">
      <w:pPr>
        <w:spacing w:line="276" w:lineRule="auto"/>
        <w:ind w:left="9" w:right="2"/>
      </w:pPr>
      <w:r>
        <w:t>Руководите</w:t>
      </w:r>
      <w:r w:rsidR="00D71528">
        <w:t>ль рабочей группы – Магомадова Р.С.</w:t>
      </w:r>
      <w:r>
        <w:t xml:space="preserve">, заместитель директора по УВР.  </w:t>
      </w:r>
    </w:p>
    <w:p w:rsidR="00944A89" w:rsidRDefault="00833BD2" w:rsidP="00C428EC">
      <w:pPr>
        <w:spacing w:line="276" w:lineRule="auto"/>
        <w:ind w:left="9" w:right="2"/>
      </w:pPr>
      <w:r>
        <w:t xml:space="preserve">Члены группы:  </w:t>
      </w:r>
    </w:p>
    <w:p w:rsidR="00D71528" w:rsidRDefault="00D71528" w:rsidP="00C428EC">
      <w:pPr>
        <w:numPr>
          <w:ilvl w:val="0"/>
          <w:numId w:val="1"/>
        </w:numPr>
        <w:spacing w:after="0" w:line="276" w:lineRule="auto"/>
        <w:ind w:right="2" w:hanging="262"/>
      </w:pPr>
      <w:r>
        <w:lastRenderedPageBreak/>
        <w:t>Салманиев М.Х., методист школы</w:t>
      </w:r>
      <w:r w:rsidR="00833BD2">
        <w:t xml:space="preserve">, заместитель руководителя рабочей группы, </w:t>
      </w:r>
    </w:p>
    <w:p w:rsidR="00944A89" w:rsidRDefault="00D71528" w:rsidP="00C428EC">
      <w:pPr>
        <w:numPr>
          <w:ilvl w:val="0"/>
          <w:numId w:val="1"/>
        </w:numPr>
        <w:spacing w:after="0" w:line="276" w:lineRule="auto"/>
        <w:ind w:right="2" w:hanging="262"/>
      </w:pPr>
      <w:r>
        <w:t>Гучигова М.И.</w:t>
      </w:r>
      <w:r w:rsidR="00833BD2">
        <w:t xml:space="preserve">, заместитель директора по ВР,  </w:t>
      </w:r>
    </w:p>
    <w:p w:rsidR="00944A89" w:rsidRDefault="00D71528" w:rsidP="00C428EC">
      <w:pPr>
        <w:numPr>
          <w:ilvl w:val="0"/>
          <w:numId w:val="1"/>
        </w:numPr>
        <w:spacing w:after="0" w:line="276" w:lineRule="auto"/>
        <w:ind w:right="2" w:hanging="262"/>
      </w:pPr>
      <w:r>
        <w:t>Ибрагимова А.У.</w:t>
      </w:r>
      <w:r w:rsidR="00833BD2">
        <w:t xml:space="preserve">, учитель начальных классов, руководитель МО, </w:t>
      </w:r>
    </w:p>
    <w:p w:rsidR="00944A89" w:rsidRDefault="00D71528" w:rsidP="00C428EC">
      <w:pPr>
        <w:numPr>
          <w:ilvl w:val="0"/>
          <w:numId w:val="1"/>
        </w:numPr>
        <w:spacing w:after="0" w:line="276" w:lineRule="auto"/>
        <w:ind w:right="2" w:hanging="262"/>
      </w:pPr>
      <w:r>
        <w:t>Толтуева Т.Ш.</w:t>
      </w:r>
      <w:r w:rsidR="00833BD2">
        <w:t xml:space="preserve">, учитель математики, руководитель МО, </w:t>
      </w:r>
    </w:p>
    <w:p w:rsidR="00944A89" w:rsidRDefault="00D71528" w:rsidP="00C428EC">
      <w:pPr>
        <w:numPr>
          <w:ilvl w:val="0"/>
          <w:numId w:val="1"/>
        </w:numPr>
        <w:spacing w:after="0" w:line="276" w:lineRule="auto"/>
        <w:ind w:right="2" w:hanging="262"/>
      </w:pPr>
      <w:r>
        <w:t>Муцаева П.С.</w:t>
      </w:r>
      <w:r w:rsidR="00833BD2">
        <w:t xml:space="preserve">, учитель русского языка и литературы, руководитель МО, </w:t>
      </w:r>
    </w:p>
    <w:p w:rsidR="00944A89" w:rsidRDefault="00D71528" w:rsidP="00C428EC">
      <w:pPr>
        <w:numPr>
          <w:ilvl w:val="0"/>
          <w:numId w:val="1"/>
        </w:numPr>
        <w:spacing w:after="0" w:line="276" w:lineRule="auto"/>
        <w:ind w:right="2" w:hanging="262"/>
      </w:pPr>
      <w:r>
        <w:t>Усманов Х.Ш., учитель истории и обществознания</w:t>
      </w:r>
      <w:r w:rsidR="00833BD2">
        <w:t xml:space="preserve">, руководитель МО, </w:t>
      </w:r>
    </w:p>
    <w:p w:rsidR="00D71528" w:rsidRDefault="00D71528" w:rsidP="00C428EC">
      <w:pPr>
        <w:numPr>
          <w:ilvl w:val="0"/>
          <w:numId w:val="1"/>
        </w:numPr>
        <w:spacing w:after="0" w:line="276" w:lineRule="auto"/>
        <w:ind w:right="2" w:hanging="262"/>
      </w:pPr>
      <w:r>
        <w:t>Калаева Х.У.</w:t>
      </w:r>
      <w:r w:rsidR="00833BD2">
        <w:t>, педагог-психолог.</w:t>
      </w:r>
    </w:p>
    <w:p w:rsidR="00D71528" w:rsidRDefault="00D71528" w:rsidP="00C428EC">
      <w:pPr>
        <w:numPr>
          <w:ilvl w:val="0"/>
          <w:numId w:val="1"/>
        </w:numPr>
        <w:spacing w:after="0" w:line="276" w:lineRule="auto"/>
        <w:ind w:right="2" w:hanging="262"/>
      </w:pPr>
      <w:r>
        <w:t>Каимова А.Б., социальный педагог</w:t>
      </w:r>
      <w:r w:rsidR="00833BD2">
        <w:t xml:space="preserve"> </w:t>
      </w:r>
    </w:p>
    <w:p w:rsidR="00944A89" w:rsidRDefault="00833BD2" w:rsidP="00D71528">
      <w:pPr>
        <w:spacing w:after="0" w:line="240" w:lineRule="auto"/>
        <w:ind w:left="262" w:right="2" w:firstLine="0"/>
      </w:pPr>
      <w:r>
        <w:t xml:space="preserve"> </w:t>
      </w:r>
    </w:p>
    <w:p w:rsidR="00944A89" w:rsidRDefault="00D71528" w:rsidP="00C428EC">
      <w:pPr>
        <w:spacing w:after="0" w:line="276" w:lineRule="auto"/>
        <w:ind w:right="2"/>
      </w:pPr>
      <w:r>
        <w:t xml:space="preserve">3. </w:t>
      </w:r>
      <w:r w:rsidR="00833BD2">
        <w:t xml:space="preserve">Утвердить положение о рабочей группе (приложение № 1). </w:t>
      </w:r>
    </w:p>
    <w:p w:rsidR="00944A89" w:rsidRDefault="00D71528" w:rsidP="00C428EC">
      <w:pPr>
        <w:spacing w:after="0" w:line="276" w:lineRule="auto"/>
        <w:ind w:right="2"/>
      </w:pPr>
      <w:r>
        <w:t xml:space="preserve">4. </w:t>
      </w:r>
      <w:r w:rsidR="00833BD2">
        <w:t xml:space="preserve">Утвердить план мероприятий (Дорожная карта) по подготовке к введению нового ФГОС НОО и ООО (приложение № 2).  </w:t>
      </w:r>
    </w:p>
    <w:p w:rsidR="00944A89" w:rsidRDefault="00D71528" w:rsidP="00C428EC">
      <w:pPr>
        <w:spacing w:after="0" w:line="276" w:lineRule="auto"/>
        <w:ind w:right="2"/>
      </w:pPr>
      <w:r>
        <w:t xml:space="preserve">5. </w:t>
      </w:r>
      <w:r w:rsidR="00833BD2">
        <w:t xml:space="preserve">Рабочей группе обеспечить организационные, нормативно-правовые, учебно-методические, кадровые и информационные условия постепенного перехода на обучение по новым ФГОС НОО и ООО:  </w:t>
      </w:r>
    </w:p>
    <w:p w:rsidR="00944A89" w:rsidRDefault="00833BD2" w:rsidP="00C428EC">
      <w:pPr>
        <w:numPr>
          <w:ilvl w:val="0"/>
          <w:numId w:val="1"/>
        </w:numPr>
        <w:spacing w:after="0" w:line="276" w:lineRule="auto"/>
        <w:ind w:right="2" w:hanging="262"/>
      </w:pPr>
      <w:r>
        <w:t xml:space="preserve">разработку плана (Дорожная карта) введения новых ФГОС НОО и ООО;  </w:t>
      </w:r>
    </w:p>
    <w:p w:rsidR="00944A89" w:rsidRDefault="00833BD2" w:rsidP="00C428EC">
      <w:pPr>
        <w:numPr>
          <w:ilvl w:val="0"/>
          <w:numId w:val="1"/>
        </w:numPr>
        <w:spacing w:after="0" w:line="276" w:lineRule="auto"/>
        <w:ind w:right="2" w:hanging="262"/>
      </w:pPr>
      <w:r>
        <w:t xml:space="preserve">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w:t>
      </w:r>
    </w:p>
    <w:p w:rsidR="00944A89" w:rsidRDefault="00833BD2" w:rsidP="00C428EC">
      <w:pPr>
        <w:numPr>
          <w:ilvl w:val="0"/>
          <w:numId w:val="1"/>
        </w:numPr>
        <w:spacing w:after="0" w:line="276" w:lineRule="auto"/>
        <w:ind w:right="2" w:hanging="262"/>
      </w:pPr>
      <w:r>
        <w:t xml:space="preserve">изучение в педагогическом коллективе нормативных документов по переходу на новые ФГОС;  </w:t>
      </w:r>
    </w:p>
    <w:p w:rsidR="00944A89" w:rsidRDefault="00833BD2" w:rsidP="00C428EC">
      <w:pPr>
        <w:numPr>
          <w:ilvl w:val="0"/>
          <w:numId w:val="1"/>
        </w:numPr>
        <w:spacing w:after="0" w:line="276" w:lineRule="auto"/>
        <w:ind w:right="2" w:hanging="262"/>
      </w:pPr>
      <w:r>
        <w:t xml:space="preserve">внесение изменений в программу развития МБОУ «Бачи-Юртовская СШ №4»;  </w:t>
      </w:r>
    </w:p>
    <w:p w:rsidR="00944A89" w:rsidRDefault="00833BD2" w:rsidP="00C428EC">
      <w:pPr>
        <w:numPr>
          <w:ilvl w:val="0"/>
          <w:numId w:val="1"/>
        </w:numPr>
        <w:spacing w:after="0" w:line="276" w:lineRule="auto"/>
        <w:ind w:right="2" w:hanging="262"/>
      </w:pPr>
      <w:r>
        <w:t xml:space="preserve">разработку на основе примерных основных образовательных программ соответствующего уровня образования ООП НОО и ООО МБОУ «Бачи-Юртовская СШ №4»,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  </w:t>
      </w:r>
    </w:p>
    <w:p w:rsidR="00944A89" w:rsidRDefault="00833BD2" w:rsidP="00C428EC">
      <w:pPr>
        <w:numPr>
          <w:ilvl w:val="0"/>
          <w:numId w:val="1"/>
        </w:numPr>
        <w:spacing w:after="0" w:line="276" w:lineRule="auto"/>
        <w:ind w:right="2" w:hanging="262"/>
      </w:pPr>
      <w:r>
        <w:t xml:space="preserve">разработку учебных планов, планов внеурочной деятельности для 1-4-х и 5-х классов по новым ФГОС на 2022-2023 учебный год;  </w:t>
      </w:r>
    </w:p>
    <w:p w:rsidR="00944A89" w:rsidRDefault="00833BD2" w:rsidP="00C428EC">
      <w:pPr>
        <w:numPr>
          <w:ilvl w:val="0"/>
          <w:numId w:val="1"/>
        </w:numPr>
        <w:spacing w:after="0" w:line="276" w:lineRule="auto"/>
        <w:ind w:right="2" w:hanging="262"/>
      </w:pPr>
      <w:r>
        <w:t xml:space="preserve">разработку рабочих программ педагогов по учебным предметам, учебным курсам (в том числе и внеурочной деятельности) для 1-4-х и 5-х классов на 2022-2023 учебный год в соответствии с требованиями новых ФГОС;  </w:t>
      </w:r>
    </w:p>
    <w:p w:rsidR="00833BD2" w:rsidRDefault="00833BD2" w:rsidP="00C428EC">
      <w:pPr>
        <w:numPr>
          <w:ilvl w:val="0"/>
          <w:numId w:val="1"/>
        </w:numPr>
        <w:spacing w:after="0" w:line="276" w:lineRule="auto"/>
        <w:ind w:right="2" w:hanging="262"/>
      </w:pPr>
      <w:r>
        <w:t xml:space="preserve">разработку приказов, локальных актов, регламентирующих введение ФГОС НОО и ООО; </w:t>
      </w:r>
    </w:p>
    <w:p w:rsidR="00944A89" w:rsidRDefault="00833BD2" w:rsidP="00C428EC">
      <w:pPr>
        <w:numPr>
          <w:ilvl w:val="0"/>
          <w:numId w:val="1"/>
        </w:numPr>
        <w:spacing w:after="0" w:line="276" w:lineRule="auto"/>
        <w:ind w:right="2" w:hanging="262"/>
      </w:pPr>
      <w:r>
        <w:t xml:space="preserve"> </w:t>
      </w:r>
      <w:r>
        <w:rPr>
          <w:color w:val="3F3F41"/>
          <w:sz w:val="28"/>
        </w:rPr>
        <w:t>-</w:t>
      </w:r>
      <w:r>
        <w:rPr>
          <w:rFonts w:ascii="Arial" w:eastAsia="Arial" w:hAnsi="Arial" w:cs="Arial"/>
          <w:color w:val="3F3F41"/>
          <w:sz w:val="28"/>
        </w:rPr>
        <w:t xml:space="preserve"> </w:t>
      </w:r>
      <w:r>
        <w:t xml:space="preserve">приведение в соответствие с требованиями новых ФГОС должностных инструкций работников образовательной организации;  </w:t>
      </w:r>
    </w:p>
    <w:p w:rsidR="00944A89" w:rsidRDefault="00833BD2" w:rsidP="00C428EC">
      <w:pPr>
        <w:numPr>
          <w:ilvl w:val="0"/>
          <w:numId w:val="1"/>
        </w:numPr>
        <w:spacing w:after="0" w:line="276" w:lineRule="auto"/>
        <w:ind w:right="2" w:hanging="262"/>
      </w:pPr>
      <w:r>
        <w:t xml:space="preserve">внесение изменений в «Положение о формах, периодичности, порядке текущего контроля успеваемости и промежуточной аттестации обучающихся»;  </w:t>
      </w:r>
    </w:p>
    <w:p w:rsidR="00944A89" w:rsidRDefault="00833BD2" w:rsidP="00C428EC">
      <w:pPr>
        <w:numPr>
          <w:ilvl w:val="0"/>
          <w:numId w:val="1"/>
        </w:numPr>
        <w:spacing w:after="0" w:line="276" w:lineRule="auto"/>
        <w:ind w:right="2" w:hanging="262"/>
      </w:pPr>
      <w:r>
        <w:t xml:space="preserve">разработку контрольно-измерительных материалов по учебным предметам в соответствии с требованиями новых ФГОС НОО и ООО;  </w:t>
      </w:r>
    </w:p>
    <w:p w:rsidR="00944A89" w:rsidRDefault="00833BD2" w:rsidP="00C428EC">
      <w:pPr>
        <w:numPr>
          <w:ilvl w:val="0"/>
          <w:numId w:val="1"/>
        </w:numPr>
        <w:spacing w:after="0" w:line="276" w:lineRule="auto"/>
        <w:ind w:right="2" w:hanging="262"/>
      </w:pPr>
      <w:r>
        <w:t xml:space="preserve">разработку плана методической работы, обеспечивающей сопровождение постепенного перехода на обучение по новым ФГОС НОО и ООО; </w:t>
      </w:r>
    </w:p>
    <w:p w:rsidR="00944A89" w:rsidRDefault="00833BD2" w:rsidP="00C428EC">
      <w:pPr>
        <w:numPr>
          <w:ilvl w:val="0"/>
          <w:numId w:val="1"/>
        </w:numPr>
        <w:spacing w:after="0" w:line="276" w:lineRule="auto"/>
        <w:ind w:right="2" w:hanging="262"/>
      </w:pPr>
      <w:r>
        <w:t xml:space="preserve">формирование пакета методических материалов по теме реализации ООП НОО и ООО по новым ФГОС;  </w:t>
      </w:r>
      <w:r>
        <w:tab/>
        <w:t xml:space="preserve">  </w:t>
      </w:r>
    </w:p>
    <w:p w:rsidR="00944A89" w:rsidRDefault="00833BD2" w:rsidP="00C428EC">
      <w:pPr>
        <w:numPr>
          <w:ilvl w:val="0"/>
          <w:numId w:val="1"/>
        </w:numPr>
        <w:spacing w:after="0" w:line="276" w:lineRule="auto"/>
        <w:ind w:right="2" w:hanging="262"/>
      </w:pPr>
      <w:r>
        <w:t xml:space="preserve">размещение на сайте МБОУ «Бачи-Юртовская СШ №4» информационных материалов о постепенном переходе на обучение по новым ФГОС НОО и ООО;  </w:t>
      </w:r>
    </w:p>
    <w:p w:rsidR="00944A89" w:rsidRDefault="00833BD2" w:rsidP="00C428EC">
      <w:pPr>
        <w:numPr>
          <w:ilvl w:val="0"/>
          <w:numId w:val="1"/>
        </w:numPr>
        <w:spacing w:after="0" w:line="276" w:lineRule="auto"/>
        <w:ind w:right="2" w:hanging="262"/>
      </w:pPr>
      <w:r>
        <w:lastRenderedPageBreak/>
        <w:t xml:space="preserve">информирование родительской общественности о постепенном переходе на обучение по новым стандартам;  </w:t>
      </w:r>
    </w:p>
    <w:p w:rsidR="00944A89" w:rsidRDefault="00833BD2" w:rsidP="00C428EC">
      <w:pPr>
        <w:numPr>
          <w:ilvl w:val="0"/>
          <w:numId w:val="1"/>
        </w:numPr>
        <w:spacing w:after="0" w:line="276" w:lineRule="auto"/>
        <w:ind w:right="2" w:hanging="262"/>
      </w:pPr>
      <w:r>
        <w:t xml:space="preserve">проведение классных родительских собраний в 1-4-х и 5-х классах по вопросам обучению по новым ФГОС;  </w:t>
      </w:r>
    </w:p>
    <w:p w:rsidR="00944A89" w:rsidRDefault="00833BD2" w:rsidP="00C428EC">
      <w:pPr>
        <w:numPr>
          <w:ilvl w:val="0"/>
          <w:numId w:val="1"/>
        </w:numPr>
        <w:spacing w:after="0" w:line="276" w:lineRule="auto"/>
        <w:ind w:right="2" w:hanging="262"/>
      </w:pPr>
      <w:r>
        <w:t xml:space="preserve">проведение просветительских мероприятий, направленных на повышение компетентности педагогов и родителей. </w:t>
      </w:r>
    </w:p>
    <w:p w:rsidR="00944A89" w:rsidRDefault="00833BD2" w:rsidP="00C428EC">
      <w:pPr>
        <w:tabs>
          <w:tab w:val="center" w:pos="3922"/>
        </w:tabs>
        <w:spacing w:after="0" w:line="276" w:lineRule="auto"/>
        <w:ind w:left="-1" w:firstLine="0"/>
        <w:jc w:val="left"/>
      </w:pPr>
      <w:r>
        <w:t xml:space="preserve">6. </w:t>
      </w:r>
      <w:r>
        <w:tab/>
        <w:t xml:space="preserve">Контроль за исполнением данного приказа оставляю за собой. </w:t>
      </w:r>
    </w:p>
    <w:p w:rsidR="00944A89" w:rsidRDefault="00833BD2" w:rsidP="00C428EC">
      <w:pPr>
        <w:spacing w:after="0" w:line="276" w:lineRule="auto"/>
        <w:ind w:left="14" w:firstLine="0"/>
        <w:jc w:val="left"/>
      </w:pPr>
      <w:r>
        <w:t xml:space="preserve"> </w:t>
      </w:r>
    </w:p>
    <w:p w:rsidR="00944A89" w:rsidRDefault="00833BD2" w:rsidP="00833BD2">
      <w:pPr>
        <w:spacing w:after="0" w:line="240" w:lineRule="auto"/>
        <w:ind w:left="14" w:firstLine="0"/>
        <w:jc w:val="left"/>
      </w:pPr>
      <w:r>
        <w:t xml:space="preserve"> </w:t>
      </w:r>
    </w:p>
    <w:p w:rsidR="00944A89" w:rsidRDefault="00833BD2" w:rsidP="00833BD2">
      <w:pPr>
        <w:tabs>
          <w:tab w:val="center" w:pos="1430"/>
          <w:tab w:val="center" w:pos="2138"/>
          <w:tab w:val="center" w:pos="2847"/>
          <w:tab w:val="center" w:pos="3555"/>
          <w:tab w:val="center" w:pos="4263"/>
          <w:tab w:val="center" w:pos="4971"/>
          <w:tab w:val="center" w:pos="5679"/>
          <w:tab w:val="center" w:pos="6387"/>
          <w:tab w:val="center" w:pos="7739"/>
        </w:tabs>
        <w:spacing w:after="0" w:line="240" w:lineRule="auto"/>
        <w:ind w:left="-1" w:firstLine="0"/>
        <w:jc w:val="left"/>
      </w:pPr>
      <w:proofErr w:type="gramStart"/>
      <w:r>
        <w:t xml:space="preserve">Директор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А.А. Чонкаров</w:t>
      </w:r>
    </w:p>
    <w:p w:rsidR="00944A89" w:rsidRDefault="00833BD2" w:rsidP="00833BD2">
      <w:pPr>
        <w:spacing w:after="0" w:line="240" w:lineRule="auto"/>
        <w:ind w:left="14" w:firstLine="0"/>
        <w:jc w:val="left"/>
      </w:pPr>
      <w:r>
        <w:t xml:space="preserve"> </w:t>
      </w:r>
    </w:p>
    <w:p w:rsidR="00833BD2" w:rsidRDefault="00833BD2" w:rsidP="00833BD2">
      <w:pPr>
        <w:spacing w:after="0" w:line="240" w:lineRule="auto"/>
        <w:ind w:left="8075" w:hanging="842"/>
        <w:jc w:val="left"/>
        <w:rPr>
          <w:i/>
        </w:rPr>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C428EC" w:rsidRDefault="00C428EC" w:rsidP="00833BD2">
      <w:pPr>
        <w:spacing w:after="0" w:line="298" w:lineRule="auto"/>
        <w:ind w:left="8075" w:right="-292" w:hanging="842"/>
        <w:jc w:val="left"/>
      </w:pPr>
    </w:p>
    <w:p w:rsidR="00944A89" w:rsidRPr="00833BD2" w:rsidRDefault="00833BD2" w:rsidP="00833BD2">
      <w:pPr>
        <w:spacing w:after="0" w:line="298" w:lineRule="auto"/>
        <w:ind w:left="8075" w:right="-292" w:hanging="842"/>
        <w:jc w:val="left"/>
      </w:pPr>
      <w:r w:rsidRPr="00833BD2">
        <w:lastRenderedPageBreak/>
        <w:t>Приложение № 1 к приказу от</w:t>
      </w:r>
      <w:r>
        <w:t xml:space="preserve"> </w:t>
      </w:r>
      <w:r w:rsidRPr="00833BD2">
        <w:t>10.03.2022 №</w:t>
      </w:r>
      <w:r>
        <w:t xml:space="preserve"> 7</w:t>
      </w:r>
      <w:r w:rsidRPr="00833BD2">
        <w:t xml:space="preserve">8 </w:t>
      </w:r>
    </w:p>
    <w:p w:rsidR="00944A89" w:rsidRDefault="00833BD2" w:rsidP="00833BD2">
      <w:pPr>
        <w:spacing w:after="366" w:line="259" w:lineRule="auto"/>
        <w:ind w:left="-284" w:firstLine="0"/>
        <w:jc w:val="left"/>
      </w:pPr>
      <w:r>
        <w:rPr>
          <w:b/>
        </w:rPr>
        <w:t xml:space="preserve"> </w:t>
      </w:r>
    </w:p>
    <w:p w:rsidR="00944A89" w:rsidRDefault="00833BD2" w:rsidP="00833BD2">
      <w:pPr>
        <w:pStyle w:val="2"/>
        <w:spacing w:after="0" w:line="240" w:lineRule="auto"/>
        <w:ind w:left="12" w:right="15"/>
      </w:pPr>
      <w:r>
        <w:t>ПОЛОЖЕНИЕ</w:t>
      </w:r>
    </w:p>
    <w:p w:rsidR="00944A89" w:rsidRDefault="00833BD2" w:rsidP="00833BD2">
      <w:pPr>
        <w:spacing w:after="0" w:line="240" w:lineRule="auto"/>
        <w:ind w:left="1558" w:right="815" w:firstLine="619"/>
        <w:jc w:val="center"/>
      </w:pPr>
      <w:r>
        <w:rPr>
          <w:b/>
        </w:rPr>
        <w:t>о рабочей группе по введению и реализации ФГОС начального и основного общего образования нового поколения</w:t>
      </w:r>
    </w:p>
    <w:p w:rsidR="00944A89" w:rsidRDefault="00833BD2">
      <w:pPr>
        <w:spacing w:after="56" w:line="259" w:lineRule="auto"/>
        <w:ind w:left="48" w:firstLine="0"/>
        <w:jc w:val="center"/>
      </w:pPr>
      <w:r>
        <w:t xml:space="preserve"> </w:t>
      </w:r>
    </w:p>
    <w:p w:rsidR="00944A89" w:rsidRDefault="00833BD2">
      <w:pPr>
        <w:pStyle w:val="2"/>
        <w:spacing w:after="138"/>
        <w:ind w:left="12" w:right="0"/>
      </w:pPr>
      <w:r>
        <w:t xml:space="preserve">1. Общие положения </w:t>
      </w:r>
    </w:p>
    <w:p w:rsidR="00944A89" w:rsidRDefault="00833BD2" w:rsidP="00C428EC">
      <w:pPr>
        <w:spacing w:line="276" w:lineRule="auto"/>
        <w:ind w:left="9" w:right="2"/>
      </w:pPr>
      <w:r w:rsidRPr="00C428EC">
        <w:rPr>
          <w:color w:val="3F3F41"/>
          <w:szCs w:val="24"/>
        </w:rPr>
        <w:t>1.1.</w:t>
      </w:r>
      <w:r>
        <w:rPr>
          <w:rFonts w:ascii="Arial" w:eastAsia="Arial" w:hAnsi="Arial" w:cs="Arial"/>
          <w:color w:val="3F3F41"/>
          <w:sz w:val="28"/>
        </w:rPr>
        <w:t xml:space="preserve"> </w:t>
      </w:r>
      <w:r>
        <w:t xml:space="preserve">Настоящее положение регламентирует деятельность рабочей группы в муниципальном </w:t>
      </w:r>
      <w:r w:rsidR="00C428EC">
        <w:t xml:space="preserve">бюджетном </w:t>
      </w:r>
      <w:r>
        <w:t>общеобразовательном учреждении «</w:t>
      </w:r>
      <w:r w:rsidR="00C428EC">
        <w:t>Бачи-Юртовская средняя школа №4</w:t>
      </w:r>
      <w:r>
        <w:t xml:space="preserve">» (далее – МБОУ «Бачи-Юртовская СШ №4»)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 утвержденными приказами Минпросвещения от 31.05.2021 № 286 и № 287 (далее - ФГОС НОО и ООО).  </w:t>
      </w:r>
    </w:p>
    <w:p w:rsidR="00944A89" w:rsidRDefault="00833BD2" w:rsidP="00C428EC">
      <w:pPr>
        <w:spacing w:line="276" w:lineRule="auto"/>
        <w:ind w:left="9" w:right="2"/>
      </w:pPr>
      <w:r w:rsidRPr="00C428EC">
        <w:rPr>
          <w:color w:val="3F3F41"/>
          <w:szCs w:val="24"/>
        </w:rPr>
        <w:t>1.2.</w:t>
      </w:r>
      <w:r>
        <w:rPr>
          <w:rFonts w:ascii="Arial" w:eastAsia="Arial" w:hAnsi="Arial" w:cs="Arial"/>
          <w:color w:val="3F3F41"/>
          <w:sz w:val="28"/>
        </w:rPr>
        <w:t xml:space="preserve"> </w:t>
      </w:r>
      <w:r>
        <w:t xml:space="preserve">Деятельность рабочей группы осуществляется в соответствии с действующим законодательством Российской Федерации и настоящим Положением.  </w:t>
      </w:r>
    </w:p>
    <w:p w:rsidR="00944A89" w:rsidRDefault="00833BD2" w:rsidP="00C428EC">
      <w:pPr>
        <w:spacing w:after="0" w:line="276" w:lineRule="auto"/>
        <w:ind w:left="9" w:right="2"/>
      </w:pPr>
      <w:r w:rsidRPr="00C428EC">
        <w:rPr>
          <w:color w:val="3F3F41"/>
          <w:szCs w:val="24"/>
        </w:rPr>
        <w:t>1.3.</w:t>
      </w:r>
      <w:r>
        <w:rPr>
          <w:rFonts w:ascii="Arial" w:eastAsia="Arial" w:hAnsi="Arial" w:cs="Arial"/>
          <w:color w:val="3F3F41"/>
          <w:sz w:val="28"/>
        </w:rPr>
        <w:t xml:space="preserve"> </w:t>
      </w:r>
      <w:r>
        <w:t xml:space="preserve">Рабочая группа является коллегиальным органом, созданным в целях определения тактики введения ФГОС НОО и ООО, а также обеспечения взаимодействия между управлением образования, образовательными организациями, общественными объединениями.  </w:t>
      </w:r>
    </w:p>
    <w:p w:rsidR="00944A89" w:rsidRDefault="00833BD2">
      <w:pPr>
        <w:spacing w:after="71" w:line="259" w:lineRule="auto"/>
        <w:ind w:left="62" w:firstLine="0"/>
        <w:jc w:val="center"/>
      </w:pPr>
      <w:r>
        <w:rPr>
          <w:b/>
        </w:rPr>
        <w:t xml:space="preserve"> </w:t>
      </w:r>
    </w:p>
    <w:p w:rsidR="00944A89" w:rsidRDefault="00833BD2">
      <w:pPr>
        <w:pStyle w:val="2"/>
        <w:spacing w:after="138"/>
        <w:ind w:left="12" w:right="0"/>
      </w:pPr>
      <w:r>
        <w:t xml:space="preserve">2. Цели и задачи рабочей группы </w:t>
      </w:r>
    </w:p>
    <w:p w:rsidR="00944A89" w:rsidRDefault="00833BD2" w:rsidP="00C428EC">
      <w:pPr>
        <w:spacing w:line="276" w:lineRule="auto"/>
        <w:ind w:left="9" w:right="2"/>
      </w:pPr>
      <w:r w:rsidRPr="00833BD2">
        <w:rPr>
          <w:color w:val="3F3F41"/>
          <w:szCs w:val="24"/>
        </w:rPr>
        <w:t>2.1.</w:t>
      </w:r>
      <w:r>
        <w:rPr>
          <w:rFonts w:ascii="Arial" w:eastAsia="Arial" w:hAnsi="Arial" w:cs="Arial"/>
          <w:color w:val="3F3F41"/>
          <w:sz w:val="28"/>
        </w:rPr>
        <w:t xml:space="preserve"> </w:t>
      </w:r>
      <w:r>
        <w:t xml:space="preserve">Основная цель - обеспечить системный подход к введению ФГОС на уровнях начального и основного общего образования.  </w:t>
      </w:r>
    </w:p>
    <w:p w:rsidR="00944A89" w:rsidRDefault="00833BD2" w:rsidP="00C428EC">
      <w:pPr>
        <w:spacing w:line="276" w:lineRule="auto"/>
        <w:ind w:left="9" w:right="2"/>
      </w:pPr>
      <w:r w:rsidRPr="00833BD2">
        <w:rPr>
          <w:color w:val="3F3F41"/>
          <w:szCs w:val="24"/>
        </w:rPr>
        <w:t>2.2.</w:t>
      </w:r>
      <w:r>
        <w:rPr>
          <w:rFonts w:ascii="Arial" w:eastAsia="Arial" w:hAnsi="Arial" w:cs="Arial"/>
          <w:color w:val="3F3F41"/>
          <w:sz w:val="28"/>
        </w:rPr>
        <w:t xml:space="preserve"> </w:t>
      </w:r>
      <w:r>
        <w:t xml:space="preserve">Основными задачами рабочей группы являются:  </w:t>
      </w:r>
    </w:p>
    <w:p w:rsidR="00944A89" w:rsidRDefault="00833BD2" w:rsidP="00C428EC">
      <w:pPr>
        <w:spacing w:line="276" w:lineRule="auto"/>
        <w:ind w:right="2"/>
      </w:pPr>
      <w:r>
        <w:t xml:space="preserve">- создание нормативной и организационно-правовой базы, регламентирующей деятельность образовательных организаций по введению ФГОС НОО и ООО;  </w:t>
      </w:r>
    </w:p>
    <w:p w:rsidR="00944A89" w:rsidRDefault="00833BD2" w:rsidP="00C428EC">
      <w:pPr>
        <w:spacing w:after="109" w:line="276" w:lineRule="auto"/>
        <w:ind w:right="2"/>
      </w:pPr>
      <w:r>
        <w:t xml:space="preserve">- определение условий для реализации ООП НОО и ООО;  </w:t>
      </w:r>
    </w:p>
    <w:p w:rsidR="00944A89" w:rsidRDefault="00833BD2" w:rsidP="00C428EC">
      <w:pPr>
        <w:spacing w:line="276" w:lineRule="auto"/>
        <w:ind w:right="2"/>
      </w:pPr>
      <w:r>
        <w:t xml:space="preserve">- анализ и удовлетворение потребностей </w:t>
      </w:r>
      <w:r w:rsidR="00E61538">
        <w:t xml:space="preserve">МБОУ «Бачи-Юртовская СШ №4» </w:t>
      </w:r>
      <w:r>
        <w:t xml:space="preserve">в подготовке педагогических кадров и руководящих работников с учетом динамики требований к ресурсному обеспечению образовательного процесса;  </w:t>
      </w:r>
    </w:p>
    <w:p w:rsidR="00944A89" w:rsidRDefault="00833BD2" w:rsidP="00C428EC">
      <w:pPr>
        <w:spacing w:after="109" w:line="276" w:lineRule="auto"/>
        <w:ind w:right="2"/>
      </w:pPr>
      <w:r>
        <w:t xml:space="preserve">- контроль за разработкой основных образовательных программ НОО и ООО;  </w:t>
      </w:r>
    </w:p>
    <w:p w:rsidR="00944A89" w:rsidRDefault="00833BD2" w:rsidP="00C428EC">
      <w:pPr>
        <w:spacing w:after="21" w:line="276" w:lineRule="auto"/>
        <w:ind w:right="2"/>
      </w:pPr>
      <w:r>
        <w:t xml:space="preserve">- мониторинг качества обучения по ФГОС НОО и ООО посредством анализа </w:t>
      </w:r>
    </w:p>
    <w:p w:rsidR="00944A89" w:rsidRDefault="00833BD2" w:rsidP="00C428EC">
      <w:pPr>
        <w:spacing w:after="148" w:line="276" w:lineRule="auto"/>
        <w:ind w:left="9" w:right="2"/>
      </w:pPr>
      <w:r>
        <w:t xml:space="preserve">образовательно-воспитательной деятельности образовательных организаций;  </w:t>
      </w:r>
    </w:p>
    <w:p w:rsidR="00944A89" w:rsidRDefault="00833BD2" w:rsidP="00C428EC">
      <w:pPr>
        <w:spacing w:after="110" w:line="276" w:lineRule="auto"/>
        <w:ind w:right="2"/>
      </w:pPr>
      <w:r>
        <w:t xml:space="preserve">- обеспечение координации мероприятий, направленных на введение ФГОС НОО и ООО.  </w:t>
      </w:r>
    </w:p>
    <w:p w:rsidR="00944A89" w:rsidRDefault="00833BD2" w:rsidP="00C428EC">
      <w:pPr>
        <w:spacing w:after="7" w:line="276" w:lineRule="auto"/>
        <w:ind w:right="2"/>
      </w:pPr>
      <w:r>
        <w:t xml:space="preserve">- создание системы информирования общественности и всех категорий участников образовательного процесса о ходе внедрения ФГОС НОО и ООО.  </w:t>
      </w:r>
    </w:p>
    <w:p w:rsidR="00944A89" w:rsidRDefault="00833BD2">
      <w:pPr>
        <w:spacing w:after="70" w:line="259" w:lineRule="auto"/>
        <w:ind w:left="0" w:right="24" w:firstLine="0"/>
        <w:jc w:val="center"/>
      </w:pPr>
      <w:r>
        <w:rPr>
          <w:b/>
        </w:rPr>
        <w:t xml:space="preserve"> </w:t>
      </w:r>
    </w:p>
    <w:p w:rsidR="00944A89" w:rsidRDefault="00833BD2">
      <w:pPr>
        <w:pStyle w:val="2"/>
        <w:ind w:left="12" w:right="87"/>
      </w:pPr>
      <w:r>
        <w:t xml:space="preserve">3. Функции рабочей группы </w:t>
      </w:r>
    </w:p>
    <w:p w:rsidR="00944A89" w:rsidRDefault="00833BD2" w:rsidP="00C428EC">
      <w:pPr>
        <w:spacing w:after="146" w:line="276" w:lineRule="auto"/>
        <w:ind w:left="9" w:right="2"/>
      </w:pPr>
      <w:r>
        <w:t xml:space="preserve">3.1. Информационная:  </w:t>
      </w:r>
    </w:p>
    <w:p w:rsidR="00944A89" w:rsidRDefault="00833BD2" w:rsidP="00C428EC">
      <w:pPr>
        <w:spacing w:after="21" w:line="276" w:lineRule="auto"/>
        <w:ind w:right="2"/>
      </w:pPr>
      <w:r>
        <w:t>- формирование банка информации по направлениям введения ФГОС (нормативно-</w:t>
      </w:r>
    </w:p>
    <w:p w:rsidR="00944A89" w:rsidRDefault="00833BD2" w:rsidP="00C428EC">
      <w:pPr>
        <w:spacing w:after="21" w:line="276" w:lineRule="auto"/>
        <w:ind w:left="9" w:right="2"/>
      </w:pPr>
      <w:r>
        <w:t xml:space="preserve">правовое, кадровое, методическое, материально-техническое, финансово-экономическое);  </w:t>
      </w:r>
    </w:p>
    <w:p w:rsidR="00944A89" w:rsidRDefault="00833BD2" w:rsidP="00C428EC">
      <w:pPr>
        <w:spacing w:after="139" w:line="276" w:lineRule="auto"/>
        <w:ind w:left="14" w:firstLine="0"/>
        <w:jc w:val="left"/>
      </w:pPr>
      <w:r>
        <w:lastRenderedPageBreak/>
        <w:t xml:space="preserve">  - контроль за своевременным размещением информации по введению ФГОС НОО и ООО на сайте МБОУ «Бачи-Юртовская СШ №4»;  </w:t>
      </w:r>
    </w:p>
    <w:p w:rsidR="00944A89" w:rsidRDefault="00833BD2" w:rsidP="00C428EC">
      <w:pPr>
        <w:spacing w:line="276" w:lineRule="auto"/>
        <w:ind w:right="2"/>
      </w:pPr>
      <w:r>
        <w:t xml:space="preserve">- разъяснение участникам образовательного процесса перспектив и эффектов введения ФГОС НОО и ООО;  </w:t>
      </w:r>
    </w:p>
    <w:p w:rsidR="00944A89" w:rsidRDefault="00833BD2" w:rsidP="00C428EC">
      <w:pPr>
        <w:spacing w:after="6" w:line="276" w:lineRule="auto"/>
        <w:ind w:right="2"/>
      </w:pPr>
      <w:r>
        <w:t xml:space="preserve">- информирование разных категорий участников образовательных отношений о содержании и особенностях новых ФГОС, структуры основных образовательных программ начального и основного общего образования, требованиях к качеству и результатам их усвоения.  </w:t>
      </w:r>
    </w:p>
    <w:p w:rsidR="00944A89" w:rsidRDefault="00833BD2" w:rsidP="00C428EC">
      <w:pPr>
        <w:spacing w:after="146" w:line="276" w:lineRule="auto"/>
        <w:ind w:left="9" w:right="2"/>
      </w:pPr>
      <w:r>
        <w:t xml:space="preserve">3.2. Координационная:  </w:t>
      </w:r>
    </w:p>
    <w:p w:rsidR="00944A89" w:rsidRDefault="00833BD2" w:rsidP="00C428EC">
      <w:pPr>
        <w:spacing w:line="276" w:lineRule="auto"/>
        <w:ind w:right="2"/>
      </w:pPr>
      <w:r>
        <w:t xml:space="preserve">- координация деятельности образовательных организаций по разработке и внедрению основных образовательных программ в соответствии с новыми ФГОС НОО и ООО;  </w:t>
      </w:r>
    </w:p>
    <w:p w:rsidR="00944A89" w:rsidRDefault="00833BD2" w:rsidP="00C428EC">
      <w:pPr>
        <w:spacing w:line="276" w:lineRule="auto"/>
        <w:ind w:right="2"/>
      </w:pPr>
      <w:r>
        <w:t xml:space="preserve">- формирование новых подходов к системе оценки качества образования по основным направлениям деятельности;  </w:t>
      </w:r>
    </w:p>
    <w:p w:rsidR="00944A89" w:rsidRDefault="00833BD2" w:rsidP="00C428EC">
      <w:pPr>
        <w:spacing w:after="7" w:line="276" w:lineRule="auto"/>
        <w:ind w:right="2"/>
      </w:pPr>
      <w:r>
        <w:t xml:space="preserve">- определение механизма разработки и реализации образовательных программ начального и основного общего образования.  </w:t>
      </w:r>
    </w:p>
    <w:p w:rsidR="00944A89" w:rsidRDefault="00833BD2" w:rsidP="00C428EC">
      <w:pPr>
        <w:spacing w:after="144" w:line="276" w:lineRule="auto"/>
        <w:ind w:left="9" w:right="2"/>
      </w:pPr>
      <w:r>
        <w:t xml:space="preserve">3.3. Экспертно-аналитическая:  </w:t>
      </w:r>
    </w:p>
    <w:p w:rsidR="00944A89" w:rsidRDefault="00833BD2" w:rsidP="00C428EC">
      <w:pPr>
        <w:spacing w:line="276" w:lineRule="auto"/>
        <w:ind w:right="2"/>
      </w:pPr>
      <w:r>
        <w:t xml:space="preserve">- мониторинг условий, ресурсного обеспечения и результативности введения ФГОС НОО и ООО; </w:t>
      </w:r>
    </w:p>
    <w:p w:rsidR="00944A89" w:rsidRDefault="00833BD2" w:rsidP="00C428EC">
      <w:pPr>
        <w:spacing w:line="276" w:lineRule="auto"/>
        <w:ind w:right="2"/>
      </w:pPr>
      <w:r>
        <w:t xml:space="preserve">- отбор традиционных и разработка инновационных методов, приемов оценивания результатов освоения образовательных программ начального и основного общего образования;  </w:t>
      </w:r>
    </w:p>
    <w:p w:rsidR="00944A89" w:rsidRDefault="00833BD2" w:rsidP="00C428EC">
      <w:pPr>
        <w:spacing w:after="6" w:line="276" w:lineRule="auto"/>
        <w:ind w:right="2"/>
      </w:pPr>
      <w:r>
        <w:t xml:space="preserve">- рассмотрение проектов нормативных и организационно-правовых актов по вопросам введения ФГОС.  </w:t>
      </w:r>
    </w:p>
    <w:p w:rsidR="00944A89" w:rsidRDefault="00833BD2">
      <w:pPr>
        <w:spacing w:after="72" w:line="259" w:lineRule="auto"/>
        <w:ind w:left="62" w:firstLine="0"/>
        <w:jc w:val="center"/>
      </w:pPr>
      <w:r>
        <w:rPr>
          <w:b/>
        </w:rPr>
        <w:t xml:space="preserve"> </w:t>
      </w:r>
    </w:p>
    <w:p w:rsidR="00944A89" w:rsidRDefault="00833BD2">
      <w:pPr>
        <w:pStyle w:val="2"/>
        <w:spacing w:after="138"/>
        <w:ind w:left="12" w:right="0"/>
      </w:pPr>
      <w:r>
        <w:t xml:space="preserve">4. Организация деятельности рабочей группы </w:t>
      </w:r>
    </w:p>
    <w:p w:rsidR="00944A89" w:rsidRDefault="00833BD2" w:rsidP="00C428EC">
      <w:pPr>
        <w:spacing w:line="276" w:lineRule="auto"/>
        <w:ind w:left="9" w:right="2"/>
      </w:pPr>
      <w:r w:rsidRPr="00833BD2">
        <w:rPr>
          <w:color w:val="3F3F41"/>
          <w:szCs w:val="24"/>
        </w:rPr>
        <w:t>4.1.</w:t>
      </w:r>
      <w:r>
        <w:rPr>
          <w:rFonts w:ascii="Arial" w:eastAsia="Arial" w:hAnsi="Arial" w:cs="Arial"/>
          <w:color w:val="3F3F41"/>
          <w:sz w:val="28"/>
        </w:rPr>
        <w:t xml:space="preserve"> </w:t>
      </w:r>
      <w:r>
        <w:t xml:space="preserve">В состав рабочей группы входят: руководитель рабочей группы, заместитель руководителя рабочей группы, секретарь рабочей группы и члены рабочей группы, которые принимают участие в ее работе на общественных началах.  </w:t>
      </w:r>
    </w:p>
    <w:p w:rsidR="00833BD2" w:rsidRDefault="00833BD2" w:rsidP="00C428EC">
      <w:pPr>
        <w:spacing w:line="276" w:lineRule="auto"/>
        <w:ind w:left="9" w:right="2"/>
      </w:pPr>
      <w:r w:rsidRPr="00833BD2">
        <w:rPr>
          <w:color w:val="3F3F41"/>
          <w:szCs w:val="24"/>
        </w:rPr>
        <w:t>4.2.</w:t>
      </w:r>
      <w:r>
        <w:rPr>
          <w:rFonts w:ascii="Arial" w:eastAsia="Arial" w:hAnsi="Arial" w:cs="Arial"/>
          <w:color w:val="3F3F41"/>
          <w:sz w:val="28"/>
        </w:rPr>
        <w:t xml:space="preserve"> </w:t>
      </w:r>
      <w:r>
        <w:t xml:space="preserve">Деятельность рабочей группы осуществляется в соответствии с планом мероприятий (Дорожная карта) по подготовке к введению нового ФГОС НОО и ООО в МБОУ «Бачи-Юртовская СШ №4».  </w:t>
      </w:r>
    </w:p>
    <w:p w:rsidR="00944A89" w:rsidRDefault="00833BD2" w:rsidP="00C428EC">
      <w:pPr>
        <w:spacing w:line="276" w:lineRule="auto"/>
        <w:ind w:left="9" w:right="2"/>
      </w:pPr>
      <w:r w:rsidRPr="00833BD2">
        <w:rPr>
          <w:color w:val="3F3F41"/>
          <w:szCs w:val="24"/>
        </w:rPr>
        <w:t>4.3.</w:t>
      </w:r>
      <w:r>
        <w:rPr>
          <w:rFonts w:ascii="Arial" w:eastAsia="Arial" w:hAnsi="Arial" w:cs="Arial"/>
          <w:color w:val="3F3F41"/>
          <w:sz w:val="28"/>
        </w:rPr>
        <w:t xml:space="preserve"> </w:t>
      </w:r>
      <w:r>
        <w:t xml:space="preserve">Заседания рабочей группы проводятся не реже одного раза в четверть. В случае необходимости могут проводиться внеочередные заседания.  </w:t>
      </w:r>
    </w:p>
    <w:p w:rsidR="00944A89" w:rsidRDefault="00833BD2" w:rsidP="00C428EC">
      <w:pPr>
        <w:spacing w:line="276" w:lineRule="auto"/>
        <w:ind w:left="9" w:right="2"/>
      </w:pPr>
      <w:r w:rsidRPr="00833BD2">
        <w:rPr>
          <w:color w:val="3F3F41"/>
          <w:szCs w:val="24"/>
        </w:rPr>
        <w:t>4.4.</w:t>
      </w:r>
      <w:r>
        <w:rPr>
          <w:rFonts w:ascii="Arial" w:eastAsia="Arial" w:hAnsi="Arial" w:cs="Arial"/>
          <w:color w:val="3F3F41"/>
          <w:sz w:val="28"/>
        </w:rPr>
        <w:t xml:space="preserve"> </w:t>
      </w:r>
      <w:r>
        <w:t xml:space="preserve">Подготовку и организацию заседаний рабочей группы, а также решение текущих вопросов осуществляет руководитель рабочей группы  </w:t>
      </w:r>
    </w:p>
    <w:p w:rsidR="00944A89" w:rsidRDefault="00833BD2" w:rsidP="00C428EC">
      <w:pPr>
        <w:spacing w:line="276" w:lineRule="auto"/>
        <w:ind w:left="9" w:right="2"/>
      </w:pPr>
      <w:r w:rsidRPr="00833BD2">
        <w:rPr>
          <w:color w:val="3F3F41"/>
          <w:szCs w:val="24"/>
        </w:rPr>
        <w:t>4.5.</w:t>
      </w:r>
      <w:r>
        <w:rPr>
          <w:rFonts w:ascii="Arial" w:eastAsia="Arial" w:hAnsi="Arial" w:cs="Arial"/>
          <w:color w:val="3F3F41"/>
          <w:sz w:val="28"/>
        </w:rPr>
        <w:t xml:space="preserve"> </w:t>
      </w:r>
      <w:r>
        <w:t xml:space="preserve">Заседание рабочей группы ведет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половины членов состава рабочей группы.  </w:t>
      </w:r>
    </w:p>
    <w:p w:rsidR="00944A89" w:rsidRDefault="00833BD2" w:rsidP="00C428EC">
      <w:pPr>
        <w:spacing w:line="276" w:lineRule="auto"/>
        <w:ind w:left="9" w:right="2"/>
      </w:pPr>
      <w:r w:rsidRPr="00833BD2">
        <w:rPr>
          <w:color w:val="3F3F41"/>
          <w:szCs w:val="24"/>
        </w:rPr>
        <w:t>4.6.</w:t>
      </w:r>
      <w:r>
        <w:rPr>
          <w:rFonts w:ascii="Arial" w:eastAsia="Arial" w:hAnsi="Arial" w:cs="Arial"/>
          <w:color w:val="3F3F41"/>
          <w:sz w:val="28"/>
        </w:rPr>
        <w:t xml:space="preserve"> </w:t>
      </w:r>
      <w:r>
        <w:t xml:space="preserve">Заседания рабочей группы оформляются протоколом. Протоколы заседаний рабочей группы ведет секретарь группы, избранный на первом заседании группы. Протоколы подписывают руководитель и секретарь рабочей группы.  </w:t>
      </w:r>
    </w:p>
    <w:p w:rsidR="00944A89" w:rsidRDefault="00833BD2" w:rsidP="00C428EC">
      <w:pPr>
        <w:spacing w:line="276" w:lineRule="auto"/>
        <w:ind w:left="9" w:right="2"/>
      </w:pPr>
      <w:r w:rsidRPr="00833BD2">
        <w:rPr>
          <w:color w:val="3F3F41"/>
          <w:szCs w:val="24"/>
        </w:rPr>
        <w:t>4.7.</w:t>
      </w:r>
      <w:r>
        <w:rPr>
          <w:rFonts w:ascii="Arial" w:eastAsia="Arial" w:hAnsi="Arial" w:cs="Arial"/>
          <w:color w:val="3F3F41"/>
          <w:sz w:val="28"/>
        </w:rPr>
        <w:t xml:space="preserve"> </w:t>
      </w:r>
      <w:r>
        <w:t xml:space="preserve">Рабочая группа взаимодействует с образовательными организациями и по мере необходимости может приглашать их представителей на свои заседания.  </w:t>
      </w:r>
    </w:p>
    <w:p w:rsidR="00944A89" w:rsidRDefault="00833BD2" w:rsidP="00C428EC">
      <w:pPr>
        <w:spacing w:after="0" w:line="276" w:lineRule="auto"/>
        <w:ind w:left="9" w:right="2"/>
      </w:pPr>
      <w:r w:rsidRPr="00833BD2">
        <w:rPr>
          <w:color w:val="3F3F41"/>
          <w:szCs w:val="24"/>
        </w:rPr>
        <w:t>4.8.</w:t>
      </w:r>
      <w:r>
        <w:rPr>
          <w:rFonts w:ascii="Arial" w:eastAsia="Arial" w:hAnsi="Arial" w:cs="Arial"/>
          <w:color w:val="3F3F41"/>
          <w:sz w:val="28"/>
        </w:rPr>
        <w:t xml:space="preserve"> </w:t>
      </w:r>
      <w:r>
        <w:t xml:space="preserve">Контроль за деятельностью рабочей группы осуществляет руководитель рабочей группы.  </w:t>
      </w:r>
    </w:p>
    <w:p w:rsidR="00944A89" w:rsidRDefault="00833BD2">
      <w:pPr>
        <w:spacing w:after="72" w:line="259" w:lineRule="auto"/>
        <w:ind w:left="62" w:firstLine="0"/>
        <w:jc w:val="center"/>
      </w:pPr>
      <w:r>
        <w:rPr>
          <w:b/>
        </w:rPr>
        <w:t xml:space="preserve"> </w:t>
      </w:r>
    </w:p>
    <w:p w:rsidR="00944A89" w:rsidRDefault="00833BD2">
      <w:pPr>
        <w:numPr>
          <w:ilvl w:val="0"/>
          <w:numId w:val="4"/>
        </w:numPr>
        <w:spacing w:after="59" w:line="259" w:lineRule="auto"/>
        <w:ind w:right="4" w:hanging="240"/>
        <w:jc w:val="center"/>
      </w:pPr>
      <w:r>
        <w:rPr>
          <w:b/>
        </w:rPr>
        <w:lastRenderedPageBreak/>
        <w:t xml:space="preserve">Права и ответственность рабочей группы. </w:t>
      </w:r>
    </w:p>
    <w:p w:rsidR="00944A89" w:rsidRDefault="00833BD2" w:rsidP="00C428EC">
      <w:pPr>
        <w:spacing w:line="276" w:lineRule="auto"/>
        <w:ind w:left="9" w:right="2"/>
      </w:pPr>
      <w:r>
        <w:t xml:space="preserve">5.1. Рабочая группа для решения возложенных на нее задач в пределах своей компетенции имеет право:  </w:t>
      </w:r>
    </w:p>
    <w:p w:rsidR="00944A89" w:rsidRDefault="00833BD2" w:rsidP="00C428EC">
      <w:pPr>
        <w:spacing w:after="109" w:line="276" w:lineRule="auto"/>
        <w:ind w:left="0" w:right="2" w:firstLine="0"/>
      </w:pPr>
      <w:r>
        <w:t xml:space="preserve">- запрашивать и получать в установленном порядке необходимые материалы;  </w:t>
      </w:r>
    </w:p>
    <w:p w:rsidR="00944A89" w:rsidRDefault="00833BD2" w:rsidP="00C428EC">
      <w:pPr>
        <w:spacing w:after="59" w:line="276" w:lineRule="auto"/>
        <w:ind w:right="2"/>
      </w:pPr>
      <w:r>
        <w:t xml:space="preserve">- направлять своих представителей для участия в совещаниях, конференциях и семинарах по вопросам, связанным с введением ФГОС НОО и ООО, проводимых областным комитетом и городским управлением образования, общественными объединениями, научными и другими организациями;  </w:t>
      </w:r>
    </w:p>
    <w:p w:rsidR="00944A89" w:rsidRDefault="00833BD2" w:rsidP="00C428EC">
      <w:pPr>
        <w:spacing w:after="8" w:line="276" w:lineRule="auto"/>
        <w:ind w:right="2"/>
      </w:pPr>
      <w:r>
        <w:t xml:space="preserve">- привлекать в установленном порядке для осуществления информационно-аналитических и экспертных работ представителей образовательных организаций.  </w:t>
      </w:r>
    </w:p>
    <w:p w:rsidR="00944A89" w:rsidRDefault="00833BD2" w:rsidP="00C428EC">
      <w:pPr>
        <w:spacing w:after="146" w:line="276" w:lineRule="auto"/>
        <w:ind w:left="9" w:right="2"/>
      </w:pPr>
      <w:r>
        <w:t xml:space="preserve">5.2. Рабочая группа несет ответственность:  </w:t>
      </w:r>
    </w:p>
    <w:p w:rsidR="00944A89" w:rsidRDefault="00833BD2" w:rsidP="00C428EC">
      <w:pPr>
        <w:spacing w:line="276" w:lineRule="auto"/>
        <w:ind w:left="10" w:right="2" w:firstLine="0"/>
      </w:pPr>
      <w:r>
        <w:t xml:space="preserve">- за выполнение плана (Дорожная карта) по подготовке к введению нового ФГОС НОО и ООО в установленные сроки;  </w:t>
      </w:r>
    </w:p>
    <w:p w:rsidR="00944A89" w:rsidRDefault="00833BD2" w:rsidP="00C428EC">
      <w:pPr>
        <w:spacing w:line="276" w:lineRule="auto"/>
        <w:ind w:left="10" w:right="2" w:firstLine="0"/>
      </w:pPr>
      <w:r>
        <w:t xml:space="preserve">- за качество информационной и научно-методической поддержки педагогов, родителей МБОУ «Бачи-Юртовская СШ №4» при введении и реализации ФГОС НОО и ООО;  </w:t>
      </w:r>
    </w:p>
    <w:p w:rsidR="00944A89" w:rsidRDefault="00833BD2" w:rsidP="00C428EC">
      <w:pPr>
        <w:spacing w:after="12" w:line="276" w:lineRule="auto"/>
        <w:ind w:left="10" w:right="2" w:firstLine="0"/>
      </w:pPr>
      <w:r>
        <w:t>- за мониторинг деятельности по соблюдению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w:t>
      </w:r>
      <w:r>
        <w:rPr>
          <w:sz w:val="16"/>
        </w:rPr>
        <w:t xml:space="preserve">  </w:t>
      </w:r>
      <w:r>
        <w:t xml:space="preserve">  </w:t>
      </w:r>
    </w:p>
    <w:p w:rsidR="00944A89" w:rsidRDefault="00833BD2" w:rsidP="00C428EC">
      <w:pPr>
        <w:spacing w:after="0" w:line="276" w:lineRule="auto"/>
        <w:ind w:left="9" w:right="2"/>
      </w:pPr>
      <w:r>
        <w:t xml:space="preserve">5.3. Изменения и дополнения в Положение вносятся на основании решения рабочей группы и закрепляются приказом по МБОУ «Бачи-Юртовская СШ №4».  </w:t>
      </w:r>
    </w:p>
    <w:p w:rsidR="00944A89" w:rsidRDefault="00833BD2" w:rsidP="00C428EC">
      <w:pPr>
        <w:spacing w:after="0" w:line="276" w:lineRule="auto"/>
        <w:ind w:left="734" w:firstLine="0"/>
        <w:jc w:val="left"/>
      </w:pPr>
      <w:r>
        <w:t xml:space="preserve">  </w:t>
      </w:r>
    </w:p>
    <w:p w:rsidR="00944A89" w:rsidRDefault="00833BD2">
      <w:pPr>
        <w:spacing w:after="0" w:line="259" w:lineRule="auto"/>
        <w:ind w:left="734" w:firstLine="0"/>
        <w:jc w:val="left"/>
      </w:pPr>
      <w:r>
        <w:t xml:space="preserve">  </w:t>
      </w:r>
    </w:p>
    <w:p w:rsidR="00944A89" w:rsidRDefault="00833BD2">
      <w:pPr>
        <w:spacing w:after="19" w:line="259" w:lineRule="auto"/>
        <w:ind w:left="734" w:firstLine="0"/>
        <w:jc w:val="left"/>
      </w:pPr>
      <w:r>
        <w:t xml:space="preserve">  </w:t>
      </w:r>
    </w:p>
    <w:p w:rsidR="00944A89" w:rsidRDefault="00833BD2">
      <w:pPr>
        <w:spacing w:after="0" w:line="259" w:lineRule="auto"/>
        <w:ind w:left="14" w:firstLine="0"/>
        <w:jc w:val="left"/>
      </w:pPr>
      <w:r>
        <w:t xml:space="preserve"> </w:t>
      </w:r>
      <w:r>
        <w:tab/>
        <w:t xml:space="preserve"> </w:t>
      </w:r>
    </w:p>
    <w:p w:rsidR="00944A89" w:rsidRDefault="00944A89">
      <w:pPr>
        <w:sectPr w:rsidR="00944A89" w:rsidSect="000660D3">
          <w:pgSz w:w="11899" w:h="16841"/>
          <w:pgMar w:top="851" w:right="851" w:bottom="851" w:left="1134" w:header="720" w:footer="720" w:gutter="0"/>
          <w:cols w:space="720"/>
        </w:sectPr>
      </w:pPr>
    </w:p>
    <w:p w:rsidR="00833BD2" w:rsidRPr="00833BD2" w:rsidRDefault="00833BD2" w:rsidP="00833BD2">
      <w:pPr>
        <w:spacing w:after="0" w:line="240" w:lineRule="auto"/>
        <w:ind w:left="1039" w:right="424" w:firstLine="10821"/>
        <w:jc w:val="right"/>
      </w:pPr>
      <w:r w:rsidRPr="00833BD2">
        <w:lastRenderedPageBreak/>
        <w:t>Приложение № 2 к приказу</w:t>
      </w:r>
      <w:r>
        <w:rPr>
          <w:i/>
        </w:rPr>
        <w:t xml:space="preserve"> </w:t>
      </w:r>
      <w:r w:rsidRPr="00833BD2">
        <w:t xml:space="preserve">от 10.03.2022 № 38 </w:t>
      </w:r>
    </w:p>
    <w:p w:rsidR="00833BD2" w:rsidRDefault="00833BD2" w:rsidP="00833BD2">
      <w:pPr>
        <w:spacing w:after="5" w:line="319" w:lineRule="auto"/>
        <w:ind w:left="-142" w:right="424" w:firstLine="12835"/>
        <w:rPr>
          <w:i/>
        </w:rPr>
      </w:pPr>
    </w:p>
    <w:p w:rsidR="00833BD2" w:rsidRDefault="00833BD2" w:rsidP="00833BD2">
      <w:pPr>
        <w:spacing w:after="0" w:line="240" w:lineRule="auto"/>
        <w:ind w:left="-142" w:right="424" w:firstLine="0"/>
        <w:jc w:val="center"/>
        <w:rPr>
          <w:b/>
        </w:rPr>
      </w:pPr>
      <w:r>
        <w:rPr>
          <w:b/>
        </w:rPr>
        <w:t xml:space="preserve">План мероприятий (Дорожная карта) </w:t>
      </w:r>
      <w:r w:rsidR="00561D0B">
        <w:rPr>
          <w:b/>
        </w:rPr>
        <w:t>МБОУ «Бачи-Юртовская СШ №4»</w:t>
      </w:r>
    </w:p>
    <w:p w:rsidR="00944A89" w:rsidRDefault="00561D0B" w:rsidP="00833BD2">
      <w:pPr>
        <w:spacing w:after="0" w:line="240" w:lineRule="auto"/>
        <w:ind w:left="-142" w:right="424" w:firstLine="0"/>
        <w:jc w:val="center"/>
      </w:pPr>
      <w:r>
        <w:rPr>
          <w:b/>
        </w:rPr>
        <w:t>по подготовке к введению обновленных</w:t>
      </w:r>
      <w:r w:rsidR="00833BD2">
        <w:rPr>
          <w:b/>
        </w:rPr>
        <w:t xml:space="preserve"> ФГОС НОО и </w:t>
      </w:r>
      <w:r>
        <w:rPr>
          <w:b/>
        </w:rPr>
        <w:t xml:space="preserve">ФГОС </w:t>
      </w:r>
      <w:r w:rsidR="00833BD2">
        <w:rPr>
          <w:b/>
        </w:rPr>
        <w:t xml:space="preserve">ООО </w:t>
      </w:r>
    </w:p>
    <w:p w:rsidR="00944A89" w:rsidRDefault="00833BD2">
      <w:pPr>
        <w:spacing w:after="0" w:line="259" w:lineRule="auto"/>
        <w:ind w:left="720" w:firstLine="0"/>
        <w:jc w:val="left"/>
      </w:pPr>
      <w:r>
        <w:t xml:space="preserve"> </w:t>
      </w:r>
    </w:p>
    <w:tbl>
      <w:tblPr>
        <w:tblStyle w:val="TableGrid"/>
        <w:tblW w:w="14921" w:type="dxa"/>
        <w:tblInd w:w="142" w:type="dxa"/>
        <w:tblCellMar>
          <w:top w:w="17" w:type="dxa"/>
        </w:tblCellMar>
        <w:tblLook w:val="04A0" w:firstRow="1" w:lastRow="0" w:firstColumn="1" w:lastColumn="0" w:noHBand="0" w:noVBand="1"/>
      </w:tblPr>
      <w:tblGrid>
        <w:gridCol w:w="728"/>
        <w:gridCol w:w="4945"/>
        <w:gridCol w:w="1843"/>
        <w:gridCol w:w="4820"/>
        <w:gridCol w:w="2585"/>
      </w:tblGrid>
      <w:tr w:rsidR="00944A89">
        <w:trPr>
          <w:trHeight w:val="614"/>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38" w:line="259" w:lineRule="auto"/>
              <w:ind w:left="103" w:firstLine="0"/>
              <w:jc w:val="left"/>
            </w:pPr>
            <w:r>
              <w:rPr>
                <w:b/>
              </w:rPr>
              <w:t xml:space="preserve">№ </w:t>
            </w:r>
          </w:p>
          <w:p w:rsidR="00944A89" w:rsidRDefault="00833BD2">
            <w:pPr>
              <w:spacing w:after="0" w:line="259" w:lineRule="auto"/>
              <w:ind w:left="103" w:firstLine="0"/>
              <w:jc w:val="left"/>
            </w:pPr>
            <w:r>
              <w:rPr>
                <w:b/>
              </w:rPr>
              <w:t>п/п</w:t>
            </w:r>
            <w:r>
              <w:t xml:space="preserve">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9" w:firstLine="0"/>
              <w:jc w:val="center"/>
            </w:pPr>
            <w:r>
              <w:rPr>
                <w:b/>
              </w:rPr>
              <w:t>Мероприятия</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firstLine="0"/>
              <w:jc w:val="center"/>
            </w:pPr>
            <w:r>
              <w:rPr>
                <w:b/>
              </w:rPr>
              <w:t>Сроки реализации</w:t>
            </w: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1" w:firstLine="0"/>
              <w:jc w:val="center"/>
            </w:pPr>
            <w:r>
              <w:rPr>
                <w:b/>
              </w:rPr>
              <w:t>Ожидаемые результаты</w:t>
            </w:r>
            <w:r>
              <w:t xml:space="preserve">  </w:t>
            </w:r>
          </w:p>
        </w:tc>
        <w:tc>
          <w:tcPr>
            <w:tcW w:w="258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rPr>
                <w:b/>
              </w:rPr>
              <w:t>Ответственные</w:t>
            </w:r>
            <w:r>
              <w:t xml:space="preserve">  </w:t>
            </w:r>
          </w:p>
        </w:tc>
      </w:tr>
      <w:tr w:rsidR="00944A89">
        <w:trPr>
          <w:trHeight w:val="552"/>
        </w:trPr>
        <w:tc>
          <w:tcPr>
            <w:tcW w:w="14921" w:type="dxa"/>
            <w:gridSpan w:val="5"/>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 w:firstLine="0"/>
              <w:jc w:val="center"/>
            </w:pPr>
            <w:r>
              <w:rPr>
                <w:b/>
              </w:rPr>
              <w:t>1. Организационное и нормативное обеспечение перехода на новый ФГОС НОО и ООО</w:t>
            </w:r>
            <w:r>
              <w:t xml:space="preserve">  </w:t>
            </w:r>
          </w:p>
        </w:tc>
      </w:tr>
      <w:tr w:rsidR="00944A89">
        <w:trPr>
          <w:trHeight w:val="1109"/>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5" w:firstLine="0"/>
              <w:jc w:val="right"/>
            </w:pPr>
            <w:r>
              <w:t xml:space="preserve">1.1.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Создание рабочей группы, ответственной за реализацию ФГОС НОО и О</w:t>
            </w:r>
            <w:r w:rsidR="00E61538">
              <w:t>ОО нового поколения</w:t>
            </w:r>
            <w:r>
              <w:t xml:space="preserve">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 w:firstLine="0"/>
              <w:jc w:val="center"/>
            </w:pPr>
            <w:r>
              <w:t xml:space="preserve">Март, 2022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E61538" w:rsidP="00E61538">
            <w:pPr>
              <w:spacing w:after="0" w:line="259" w:lineRule="auto"/>
              <w:ind w:left="14" w:hanging="12"/>
              <w:jc w:val="left"/>
            </w:pPr>
            <w:r>
              <w:t>Приказ по созданию рабочей группы</w:t>
            </w:r>
            <w:r w:rsidR="00833BD2">
              <w:t xml:space="preserve">, положение о рабочей группе.  </w:t>
            </w:r>
          </w:p>
        </w:tc>
        <w:tc>
          <w:tcPr>
            <w:tcW w:w="2585" w:type="dxa"/>
            <w:tcBorders>
              <w:top w:val="single" w:sz="4" w:space="0" w:color="000000"/>
              <w:left w:val="single" w:sz="4" w:space="0" w:color="000000"/>
              <w:bottom w:val="single" w:sz="4" w:space="0" w:color="000000"/>
              <w:right w:val="single" w:sz="4" w:space="0" w:color="000000"/>
            </w:tcBorders>
          </w:tcPr>
          <w:p w:rsidR="00944A89" w:rsidRDefault="00E61538">
            <w:pPr>
              <w:tabs>
                <w:tab w:val="right" w:pos="2585"/>
              </w:tabs>
              <w:spacing w:after="31" w:line="259" w:lineRule="auto"/>
              <w:ind w:left="-14" w:firstLine="0"/>
              <w:jc w:val="left"/>
            </w:pPr>
            <w:r>
              <w:t>Чонкаров А.А.</w:t>
            </w:r>
            <w:r w:rsidR="00833BD2">
              <w:t xml:space="preserve">, директор,  </w:t>
            </w:r>
            <w:r w:rsidR="00833BD2">
              <w:tab/>
              <w:t xml:space="preserve"> </w:t>
            </w:r>
          </w:p>
          <w:p w:rsidR="00E61538" w:rsidRDefault="00E61538">
            <w:pPr>
              <w:spacing w:after="0" w:line="259" w:lineRule="auto"/>
              <w:ind w:left="-14" w:firstLine="0"/>
              <w:jc w:val="left"/>
            </w:pPr>
            <w:r>
              <w:t>Магомадова Р.С.</w:t>
            </w:r>
            <w:r w:rsidR="00833BD2">
              <w:t xml:space="preserve">, </w:t>
            </w:r>
          </w:p>
          <w:p w:rsidR="00944A89" w:rsidRDefault="00833BD2">
            <w:pPr>
              <w:spacing w:after="0" w:line="259" w:lineRule="auto"/>
              <w:ind w:left="-14" w:firstLine="0"/>
              <w:jc w:val="left"/>
            </w:pPr>
            <w:r>
              <w:t xml:space="preserve">зам. директора по УВР </w:t>
            </w:r>
          </w:p>
        </w:tc>
      </w:tr>
      <w:tr w:rsidR="00944A89">
        <w:trPr>
          <w:trHeight w:val="1133"/>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5" w:firstLine="0"/>
              <w:jc w:val="right"/>
            </w:pPr>
            <w:r>
              <w:t xml:space="preserve">1.2.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Разработка и утверждение плана мероприятий (Д</w:t>
            </w:r>
            <w:r w:rsidR="00E61538">
              <w:t>орожная карта) перехода на обновленный</w:t>
            </w:r>
            <w:r>
              <w:t xml:space="preserve"> 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E61538">
            <w:pPr>
              <w:spacing w:after="0" w:line="259" w:lineRule="auto"/>
              <w:ind w:left="0" w:right="17" w:firstLine="0"/>
              <w:jc w:val="center"/>
            </w:pPr>
            <w:r>
              <w:t xml:space="preserve"> Март, 2022</w:t>
            </w:r>
            <w:r w:rsidR="00833BD2">
              <w:t xml:space="preserve">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Приказ об утверждении плана мероприятий (Д</w:t>
            </w:r>
            <w:r w:rsidR="00A8207C">
              <w:t>орожная карта) перехода на обновленный</w:t>
            </w:r>
            <w:r>
              <w:t xml:space="preserve"> ФГОС НОО и ООО.  </w:t>
            </w:r>
          </w:p>
        </w:tc>
        <w:tc>
          <w:tcPr>
            <w:tcW w:w="2585" w:type="dxa"/>
            <w:tcBorders>
              <w:top w:val="single" w:sz="4" w:space="0" w:color="000000"/>
              <w:left w:val="single" w:sz="4" w:space="0" w:color="000000"/>
              <w:bottom w:val="single" w:sz="4" w:space="0" w:color="000000"/>
              <w:right w:val="single" w:sz="4" w:space="0" w:color="000000"/>
            </w:tcBorders>
          </w:tcPr>
          <w:p w:rsidR="00E61538" w:rsidRDefault="00E61538" w:rsidP="00E61538">
            <w:pPr>
              <w:tabs>
                <w:tab w:val="right" w:pos="2585"/>
              </w:tabs>
              <w:spacing w:after="31" w:line="259" w:lineRule="auto"/>
              <w:ind w:left="-14" w:firstLine="0"/>
              <w:jc w:val="left"/>
            </w:pPr>
            <w:r>
              <w:t xml:space="preserve">Чонкаров А.А., директор,  </w:t>
            </w:r>
            <w:r>
              <w:tab/>
              <w:t xml:space="preserve"> </w:t>
            </w:r>
          </w:p>
          <w:p w:rsidR="00E61538" w:rsidRDefault="00E61538" w:rsidP="00E61538">
            <w:pPr>
              <w:spacing w:after="0" w:line="259" w:lineRule="auto"/>
              <w:ind w:left="-14" w:firstLine="0"/>
              <w:jc w:val="left"/>
            </w:pPr>
            <w:r>
              <w:t xml:space="preserve">Магомадова Р.С., </w:t>
            </w:r>
          </w:p>
          <w:p w:rsidR="00944A89" w:rsidRDefault="00E61538" w:rsidP="00E61538">
            <w:pPr>
              <w:spacing w:after="0" w:line="259" w:lineRule="auto"/>
              <w:ind w:left="-12" w:firstLine="0"/>
              <w:jc w:val="left"/>
            </w:pPr>
            <w:r>
              <w:t>зам. директора по УВР</w:t>
            </w:r>
          </w:p>
        </w:tc>
      </w:tr>
      <w:tr w:rsidR="00944A89">
        <w:trPr>
          <w:trHeight w:val="1210"/>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5" w:firstLine="0"/>
              <w:jc w:val="right"/>
            </w:pPr>
            <w:r>
              <w:t xml:space="preserve">1.3.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E61538" w:rsidP="00E61538">
            <w:pPr>
              <w:spacing w:after="0" w:line="259" w:lineRule="auto"/>
              <w:ind w:left="15"/>
              <w:jc w:val="left"/>
            </w:pPr>
            <w:r>
              <w:t>Изучение документов федерального</w:t>
            </w:r>
            <w:r w:rsidR="00833BD2">
              <w:t xml:space="preserve">, регионального уровня, регламентирующих введение </w:t>
            </w:r>
            <w:r w:rsidR="00A8207C">
              <w:t xml:space="preserve">обновленных </w:t>
            </w:r>
            <w:r w:rsidR="00833BD2">
              <w:t xml:space="preserve">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56" w:line="259" w:lineRule="auto"/>
              <w:ind w:left="-8" w:firstLine="0"/>
            </w:pPr>
            <w:r>
              <w:t xml:space="preserve"> В течение всего  </w:t>
            </w:r>
          </w:p>
          <w:p w:rsidR="00944A89" w:rsidRDefault="00833BD2">
            <w:pPr>
              <w:tabs>
                <w:tab w:val="center" w:pos="928"/>
              </w:tabs>
              <w:spacing w:after="0" w:line="259" w:lineRule="auto"/>
              <w:ind w:left="-12" w:firstLine="0"/>
              <w:jc w:val="left"/>
            </w:pPr>
            <w:r>
              <w:t xml:space="preserve">  </w:t>
            </w:r>
            <w:r>
              <w:tab/>
              <w:t xml:space="preserve">периода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Листы инструктажа и ознакомления с документами федерального, регионального уровня, регламентирующими введение </w:t>
            </w:r>
            <w:r w:rsidR="00A8207C">
              <w:t xml:space="preserve">обновленных </w:t>
            </w:r>
            <w:r>
              <w:t xml:space="preserve">ФГОС НОО и ООО. </w:t>
            </w:r>
          </w:p>
        </w:tc>
        <w:tc>
          <w:tcPr>
            <w:tcW w:w="2585" w:type="dxa"/>
            <w:tcBorders>
              <w:top w:val="single" w:sz="4" w:space="0" w:color="000000"/>
              <w:left w:val="single" w:sz="4" w:space="0" w:color="000000"/>
              <w:bottom w:val="single" w:sz="4" w:space="0" w:color="000000"/>
              <w:right w:val="single" w:sz="4" w:space="0" w:color="000000"/>
            </w:tcBorders>
          </w:tcPr>
          <w:p w:rsidR="00944A89" w:rsidRDefault="00833BD2">
            <w:pPr>
              <w:spacing w:after="16" w:line="259" w:lineRule="auto"/>
              <w:ind w:left="-12" w:firstLine="0"/>
              <w:jc w:val="left"/>
            </w:pPr>
            <w:r>
              <w:t xml:space="preserve"> Рабочая группа   </w:t>
            </w:r>
          </w:p>
          <w:p w:rsidR="00944A89" w:rsidRDefault="00833BD2">
            <w:pPr>
              <w:spacing w:after="0" w:line="259" w:lineRule="auto"/>
              <w:ind w:left="-14" w:firstLine="0"/>
              <w:jc w:val="left"/>
            </w:pPr>
            <w:r>
              <w:t xml:space="preserve">  </w:t>
            </w:r>
            <w:r>
              <w:tab/>
              <w:t xml:space="preserve">   </w:t>
            </w:r>
          </w:p>
        </w:tc>
      </w:tr>
      <w:tr w:rsidR="00944A89">
        <w:trPr>
          <w:trHeight w:val="1510"/>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5" w:firstLine="0"/>
              <w:jc w:val="right"/>
            </w:pPr>
            <w:r>
              <w:t xml:space="preserve">1.4.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Формирование банка данных нормативно</w:t>
            </w:r>
            <w:r w:rsidR="00E61538">
              <w:t>-</w:t>
            </w:r>
            <w:r>
              <w:t>правовых документов федерального, регионального, муниципального уровней,</w:t>
            </w:r>
            <w:r w:rsidR="00E61538">
              <w:t xml:space="preserve"> обеспечивающих переход на обновленные</w:t>
            </w:r>
            <w:r>
              <w:t xml:space="preserve"> ФГОС НОО и ФГОС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307" w:lineRule="auto"/>
              <w:ind w:left="492" w:hanging="420"/>
              <w:jc w:val="left"/>
            </w:pPr>
            <w:r>
              <w:t xml:space="preserve"> В течение </w:t>
            </w:r>
            <w:r w:rsidR="00E61538">
              <w:t>всего периода</w:t>
            </w: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Банк данных нормативно-правовых документов федерального, регионального, муниципального уровней, обеспечивающих реализацию </w:t>
            </w:r>
            <w:r w:rsidR="00A8207C">
              <w:t xml:space="preserve">обновленных </w:t>
            </w:r>
            <w:r>
              <w:t xml:space="preserve">ФГОС НОО и ООО. </w:t>
            </w:r>
          </w:p>
        </w:tc>
        <w:tc>
          <w:tcPr>
            <w:tcW w:w="258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 Рабочая группа  </w:t>
            </w:r>
          </w:p>
          <w:p w:rsidR="00944A89" w:rsidRDefault="00833BD2">
            <w:pPr>
              <w:spacing w:after="0" w:line="259" w:lineRule="auto"/>
              <w:ind w:left="-12" w:firstLine="0"/>
              <w:jc w:val="left"/>
            </w:pPr>
            <w:r>
              <w:t xml:space="preserve">  </w:t>
            </w:r>
          </w:p>
          <w:p w:rsidR="00944A89" w:rsidRDefault="00833BD2">
            <w:pPr>
              <w:spacing w:after="0" w:line="259" w:lineRule="auto"/>
              <w:ind w:left="-10" w:firstLine="0"/>
              <w:jc w:val="left"/>
            </w:pPr>
            <w:r>
              <w:t xml:space="preserve">  </w:t>
            </w:r>
          </w:p>
        </w:tc>
      </w:tr>
      <w:tr w:rsidR="00944A89">
        <w:trPr>
          <w:trHeight w:val="1580"/>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5" w:firstLine="0"/>
              <w:jc w:val="right"/>
            </w:pPr>
            <w:r>
              <w:t xml:space="preserve">1.5.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right="7" w:firstLine="0"/>
              <w:jc w:val="left"/>
            </w:pPr>
            <w:r>
              <w:t>Проведение родительских собраний в классах начальной и основной школы, посвященны</w:t>
            </w:r>
            <w:r w:rsidR="00E61538">
              <w:t>х постепенному переходу на обновленные</w:t>
            </w:r>
            <w:r>
              <w:t xml:space="preserve"> ФГОС НОО и ООО за период 2022-2027 годов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E61538">
            <w:pPr>
              <w:spacing w:after="0" w:line="259" w:lineRule="auto"/>
              <w:ind w:left="408" w:right="149" w:firstLine="41"/>
              <w:jc w:val="left"/>
            </w:pPr>
            <w:r>
              <w:t>До конца 2021-</w:t>
            </w:r>
            <w:r w:rsidR="00833BD2">
              <w:t xml:space="preserve">2022  уч. года и ежегодно до 2027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0" w:firstLine="24"/>
              <w:jc w:val="left"/>
            </w:pPr>
            <w:r>
              <w:t>Протоколы общешкольных родительских собраний, посвященны</w:t>
            </w:r>
            <w:r w:rsidR="00A8207C">
              <w:t>х постепенному переходу на обновленные</w:t>
            </w:r>
            <w:r>
              <w:t xml:space="preserve"> ФГОС НОО и ООО.  </w:t>
            </w:r>
          </w:p>
        </w:tc>
        <w:tc>
          <w:tcPr>
            <w:tcW w:w="258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 Рабочая группа  </w:t>
            </w:r>
          </w:p>
        </w:tc>
      </w:tr>
      <w:tr w:rsidR="00944A89">
        <w:trPr>
          <w:trHeight w:val="1210"/>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5" w:firstLine="0"/>
              <w:jc w:val="right"/>
            </w:pPr>
            <w:r>
              <w:lastRenderedPageBreak/>
              <w:t xml:space="preserve">1.6.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Проведение классных родительских собраний в 1-х и 5-х класса</w:t>
            </w:r>
            <w:r w:rsidR="00E61538">
              <w:t>х, посвященных обучению по обновленным</w:t>
            </w:r>
            <w:r>
              <w:t xml:space="preserve"> ФГОС НОО и ООО с 1 сентября 2022 года.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tabs>
                <w:tab w:val="center" w:pos="885"/>
              </w:tabs>
              <w:spacing w:after="38" w:line="259" w:lineRule="auto"/>
              <w:ind w:left="-24" w:firstLine="0"/>
              <w:jc w:val="left"/>
            </w:pPr>
            <w:r>
              <w:t xml:space="preserve"> </w:t>
            </w:r>
            <w:r>
              <w:tab/>
              <w:t xml:space="preserve"> Май-август,  </w:t>
            </w:r>
          </w:p>
          <w:p w:rsidR="00944A89" w:rsidRDefault="00833BD2">
            <w:pPr>
              <w:spacing w:after="0" w:line="259" w:lineRule="auto"/>
              <w:ind w:left="0" w:right="72" w:firstLine="0"/>
              <w:jc w:val="center"/>
            </w:pPr>
            <w:r>
              <w:t xml:space="preserve"> 2022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right="11" w:hanging="12"/>
            </w:pPr>
            <w:r>
              <w:t>Протоколы  классных  родительских собраний в 1-х и 5-х класса</w:t>
            </w:r>
            <w:r w:rsidR="00A8207C">
              <w:t>х, посвященных обучению по обновленным</w:t>
            </w:r>
            <w:r>
              <w:t xml:space="preserve"> ФГОС НОО и ООО  </w:t>
            </w:r>
          </w:p>
        </w:tc>
        <w:tc>
          <w:tcPr>
            <w:tcW w:w="258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Классные руководители,  учителя-предметники  </w:t>
            </w:r>
          </w:p>
        </w:tc>
      </w:tr>
    </w:tbl>
    <w:p w:rsidR="00944A89" w:rsidRDefault="00944A89">
      <w:pPr>
        <w:spacing w:after="0" w:line="259" w:lineRule="auto"/>
        <w:ind w:left="-1118" w:right="46" w:firstLine="0"/>
        <w:jc w:val="left"/>
      </w:pPr>
    </w:p>
    <w:tbl>
      <w:tblPr>
        <w:tblStyle w:val="TableGrid"/>
        <w:tblW w:w="14930" w:type="dxa"/>
        <w:tblInd w:w="142" w:type="dxa"/>
        <w:tblCellMar>
          <w:top w:w="19" w:type="dxa"/>
        </w:tblCellMar>
        <w:tblLook w:val="04A0" w:firstRow="1" w:lastRow="0" w:firstColumn="1" w:lastColumn="0" w:noHBand="0" w:noVBand="1"/>
      </w:tblPr>
      <w:tblGrid>
        <w:gridCol w:w="732"/>
        <w:gridCol w:w="4940"/>
        <w:gridCol w:w="1843"/>
        <w:gridCol w:w="4820"/>
        <w:gridCol w:w="2595"/>
      </w:tblGrid>
      <w:tr w:rsidR="00944A89">
        <w:trPr>
          <w:trHeight w:val="1210"/>
        </w:trPr>
        <w:tc>
          <w:tcPr>
            <w:tcW w:w="732" w:type="dxa"/>
            <w:tcBorders>
              <w:top w:val="single" w:sz="4" w:space="0" w:color="000000"/>
              <w:left w:val="single" w:sz="4" w:space="0" w:color="000000"/>
              <w:bottom w:val="single" w:sz="4" w:space="0" w:color="000000"/>
              <w:right w:val="single" w:sz="8" w:space="0" w:color="000000"/>
            </w:tcBorders>
          </w:tcPr>
          <w:p w:rsidR="00944A89" w:rsidRDefault="00833BD2">
            <w:pPr>
              <w:spacing w:after="0" w:line="259" w:lineRule="auto"/>
              <w:ind w:left="0" w:right="190" w:firstLine="0"/>
              <w:jc w:val="right"/>
            </w:pPr>
            <w:r>
              <w:t xml:space="preserve">1.7.  </w:t>
            </w:r>
          </w:p>
        </w:tc>
        <w:tc>
          <w:tcPr>
            <w:tcW w:w="4940" w:type="dxa"/>
            <w:tcBorders>
              <w:top w:val="single" w:sz="4" w:space="0" w:color="000000"/>
              <w:left w:val="single" w:sz="8" w:space="0" w:color="000000"/>
              <w:bottom w:val="single" w:sz="4" w:space="0" w:color="000000"/>
              <w:right w:val="single" w:sz="4" w:space="0" w:color="000000"/>
            </w:tcBorders>
          </w:tcPr>
          <w:p w:rsidR="00944A89" w:rsidRDefault="00833BD2" w:rsidP="00A8207C">
            <w:pPr>
              <w:spacing w:after="0" w:line="259" w:lineRule="auto"/>
              <w:ind w:left="10" w:firstLine="0"/>
              <w:jc w:val="left"/>
            </w:pPr>
            <w:r>
              <w:t>Внесение изменений и дополнений в документы, регламен</w:t>
            </w:r>
            <w:r w:rsidR="00E61538">
              <w:t xml:space="preserve">тирующие деятельность </w:t>
            </w:r>
            <w:r>
              <w:t xml:space="preserve">в связи с подготовкой к введению </w:t>
            </w:r>
            <w:r w:rsidR="00A8207C">
              <w:t xml:space="preserve">обновленных </w:t>
            </w:r>
            <w:r>
              <w:t xml:space="preserve">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46" w:line="257" w:lineRule="auto"/>
              <w:ind w:left="113" w:firstLine="0"/>
              <w:jc w:val="left"/>
            </w:pPr>
            <w:r>
              <w:t xml:space="preserve">до 01.09.2022 г.  и далее по мере </w:t>
            </w:r>
          </w:p>
          <w:p w:rsidR="00944A89" w:rsidRDefault="00833BD2">
            <w:pPr>
              <w:spacing w:after="0" w:line="259" w:lineRule="auto"/>
              <w:ind w:left="122" w:firstLine="0"/>
              <w:jc w:val="left"/>
            </w:pPr>
            <w:r>
              <w:t xml:space="preserve">необходимости </w:t>
            </w:r>
          </w:p>
          <w:p w:rsidR="00944A89" w:rsidRDefault="00833BD2">
            <w:pPr>
              <w:spacing w:after="0" w:line="259" w:lineRule="auto"/>
              <w:ind w:left="-12"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pPr>
            <w:r>
              <w:t xml:space="preserve">Разработка новых Положений, принятие приказов, иных документов.  </w:t>
            </w:r>
          </w:p>
        </w:tc>
        <w:tc>
          <w:tcPr>
            <w:tcW w:w="2595" w:type="dxa"/>
            <w:tcBorders>
              <w:top w:val="single" w:sz="4" w:space="0" w:color="000000"/>
              <w:left w:val="single" w:sz="4" w:space="0" w:color="000000"/>
              <w:bottom w:val="single" w:sz="4" w:space="0" w:color="000000"/>
              <w:right w:val="single" w:sz="4" w:space="0" w:color="000000"/>
            </w:tcBorders>
          </w:tcPr>
          <w:p w:rsidR="00944A89" w:rsidRDefault="00E61538">
            <w:pPr>
              <w:spacing w:after="0" w:line="259" w:lineRule="auto"/>
              <w:ind w:left="-14" w:firstLine="0"/>
              <w:jc w:val="left"/>
            </w:pPr>
            <w:r>
              <w:t xml:space="preserve"> Чонкаров А.А.</w:t>
            </w:r>
            <w:r w:rsidR="00833BD2">
              <w:t xml:space="preserve">, директор </w:t>
            </w:r>
          </w:p>
        </w:tc>
      </w:tr>
      <w:tr w:rsidR="00944A89">
        <w:trPr>
          <w:trHeight w:val="1543"/>
        </w:trPr>
        <w:tc>
          <w:tcPr>
            <w:tcW w:w="732" w:type="dxa"/>
            <w:tcBorders>
              <w:top w:val="single" w:sz="4" w:space="0" w:color="000000"/>
              <w:left w:val="single" w:sz="4" w:space="0" w:color="000000"/>
              <w:bottom w:val="single" w:sz="4" w:space="0" w:color="000000"/>
              <w:right w:val="single" w:sz="8" w:space="0" w:color="000000"/>
            </w:tcBorders>
          </w:tcPr>
          <w:p w:rsidR="00944A89" w:rsidRDefault="00833BD2">
            <w:pPr>
              <w:spacing w:after="0" w:line="259" w:lineRule="auto"/>
              <w:ind w:left="0" w:right="185" w:firstLine="0"/>
              <w:jc w:val="right"/>
            </w:pPr>
            <w:r>
              <w:t xml:space="preserve">1.8.  </w:t>
            </w:r>
          </w:p>
        </w:tc>
        <w:tc>
          <w:tcPr>
            <w:tcW w:w="4940" w:type="dxa"/>
            <w:tcBorders>
              <w:top w:val="single" w:sz="4" w:space="0" w:color="000000"/>
              <w:left w:val="single" w:sz="8" w:space="0" w:color="000000"/>
              <w:bottom w:val="single" w:sz="4" w:space="0" w:color="000000"/>
              <w:right w:val="single" w:sz="4" w:space="0" w:color="000000"/>
            </w:tcBorders>
          </w:tcPr>
          <w:p w:rsidR="00944A89" w:rsidRDefault="00833BD2">
            <w:pPr>
              <w:spacing w:after="0" w:line="259" w:lineRule="auto"/>
              <w:ind w:left="19" w:firstLine="0"/>
              <w:jc w:val="left"/>
            </w:pPr>
            <w:r>
              <w:t xml:space="preserve">Рассмотрение вопросов подготовки и введения ФГОС НОО и ООО на августовском педагогическом совете, заседаниях школьных МО учителей начальных классов и основной школы.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19" w:line="259" w:lineRule="auto"/>
              <w:ind w:left="175" w:firstLine="0"/>
              <w:jc w:val="left"/>
            </w:pPr>
            <w:r>
              <w:t xml:space="preserve">Август 2022 г. </w:t>
            </w:r>
          </w:p>
          <w:p w:rsidR="00944A89" w:rsidRDefault="00833BD2">
            <w:pPr>
              <w:spacing w:after="42" w:line="259" w:lineRule="auto"/>
              <w:ind w:left="0" w:right="13" w:firstLine="0"/>
              <w:jc w:val="center"/>
            </w:pPr>
            <w:r>
              <w:t xml:space="preserve">и далее </w:t>
            </w:r>
          </w:p>
          <w:p w:rsidR="00944A89" w:rsidRDefault="00833BD2">
            <w:pPr>
              <w:spacing w:after="21" w:line="259" w:lineRule="auto"/>
              <w:ind w:left="0" w:right="20" w:firstLine="0"/>
              <w:jc w:val="center"/>
            </w:pPr>
            <w:r>
              <w:t xml:space="preserve">регулярно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E61538" w:rsidP="00E61538">
            <w:pPr>
              <w:spacing w:after="0" w:line="259" w:lineRule="auto"/>
              <w:ind w:left="12" w:right="6" w:firstLine="0"/>
              <w:jc w:val="left"/>
            </w:pPr>
            <w:r>
              <w:t>Информирование педагогических</w:t>
            </w:r>
            <w:r w:rsidR="00833BD2">
              <w:t xml:space="preserve"> работников по вопросам введения </w:t>
            </w:r>
            <w:r w:rsidR="00A8207C">
              <w:t xml:space="preserve">обновленных </w:t>
            </w:r>
            <w:r w:rsidR="00833BD2">
              <w:t xml:space="preserve">ФГОС НОО и ООО.  </w:t>
            </w:r>
          </w:p>
        </w:tc>
        <w:tc>
          <w:tcPr>
            <w:tcW w:w="2595" w:type="dxa"/>
            <w:tcBorders>
              <w:top w:val="single" w:sz="4" w:space="0" w:color="000000"/>
              <w:left w:val="single" w:sz="4" w:space="0" w:color="000000"/>
              <w:bottom w:val="single" w:sz="4" w:space="0" w:color="000000"/>
              <w:right w:val="single" w:sz="4" w:space="0" w:color="000000"/>
            </w:tcBorders>
          </w:tcPr>
          <w:p w:rsidR="00E61538" w:rsidRDefault="00E61538" w:rsidP="00E61538">
            <w:pPr>
              <w:tabs>
                <w:tab w:val="right" w:pos="2585"/>
              </w:tabs>
              <w:spacing w:after="31" w:line="259" w:lineRule="auto"/>
              <w:ind w:left="-14" w:firstLine="0"/>
              <w:jc w:val="left"/>
            </w:pPr>
            <w:r>
              <w:t xml:space="preserve">Чонкаров А.А., директор,  </w:t>
            </w:r>
            <w:r>
              <w:tab/>
              <w:t xml:space="preserve"> </w:t>
            </w:r>
          </w:p>
          <w:p w:rsidR="00E61538" w:rsidRDefault="00E61538" w:rsidP="00E61538">
            <w:pPr>
              <w:spacing w:after="0" w:line="259" w:lineRule="auto"/>
              <w:ind w:left="-14" w:firstLine="0"/>
              <w:jc w:val="left"/>
            </w:pPr>
            <w:r>
              <w:t xml:space="preserve">Магомадова Р.С., </w:t>
            </w:r>
          </w:p>
          <w:p w:rsidR="00944A89" w:rsidRDefault="00E61538" w:rsidP="00E61538">
            <w:pPr>
              <w:spacing w:after="0" w:line="259" w:lineRule="auto"/>
              <w:ind w:left="2" w:firstLine="0"/>
              <w:jc w:val="left"/>
            </w:pPr>
            <w:r>
              <w:t>зам. директора по УВР</w:t>
            </w:r>
          </w:p>
        </w:tc>
      </w:tr>
      <w:tr w:rsidR="00944A89">
        <w:trPr>
          <w:trHeight w:val="1417"/>
        </w:trPr>
        <w:tc>
          <w:tcPr>
            <w:tcW w:w="732" w:type="dxa"/>
            <w:tcBorders>
              <w:top w:val="single" w:sz="4" w:space="0" w:color="000000"/>
              <w:left w:val="single" w:sz="4" w:space="0" w:color="000000"/>
              <w:bottom w:val="single" w:sz="4" w:space="0" w:color="000000"/>
              <w:right w:val="single" w:sz="8" w:space="0" w:color="000000"/>
            </w:tcBorders>
          </w:tcPr>
          <w:p w:rsidR="00944A89" w:rsidRDefault="00833BD2">
            <w:pPr>
              <w:spacing w:after="0" w:line="259" w:lineRule="auto"/>
              <w:ind w:left="0" w:right="185" w:firstLine="0"/>
              <w:jc w:val="right"/>
            </w:pPr>
            <w:r>
              <w:t xml:space="preserve">1.9.  </w:t>
            </w:r>
          </w:p>
        </w:tc>
        <w:tc>
          <w:tcPr>
            <w:tcW w:w="4940" w:type="dxa"/>
            <w:tcBorders>
              <w:top w:val="single" w:sz="4" w:space="0" w:color="000000"/>
              <w:left w:val="single" w:sz="8" w:space="0" w:color="000000"/>
              <w:bottom w:val="single" w:sz="4" w:space="0" w:color="000000"/>
              <w:right w:val="single" w:sz="4" w:space="0" w:color="000000"/>
            </w:tcBorders>
          </w:tcPr>
          <w:p w:rsidR="00944A89" w:rsidRDefault="00E61538">
            <w:pPr>
              <w:spacing w:after="0" w:line="259" w:lineRule="auto"/>
              <w:ind w:left="19" w:firstLine="0"/>
              <w:jc w:val="left"/>
            </w:pPr>
            <w:r>
              <w:t>Анализ имеющихся</w:t>
            </w:r>
            <w:r w:rsidR="00833BD2">
              <w:t xml:space="preserve"> условий и ресурсного обеспечения реализации образовательных программ НОО и ООО в с</w:t>
            </w:r>
            <w:r>
              <w:t>оответствии с требованиями обновленных</w:t>
            </w:r>
            <w:r w:rsidR="00833BD2">
              <w:t xml:space="preserve"> ФГОС.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16" w:line="259" w:lineRule="auto"/>
              <w:ind w:left="-25" w:firstLine="0"/>
            </w:pPr>
            <w:r>
              <w:t xml:space="preserve">  до 01.09.2022 г.   </w:t>
            </w:r>
          </w:p>
          <w:p w:rsidR="00944A89" w:rsidRDefault="00833BD2">
            <w:pPr>
              <w:spacing w:after="0" w:line="259" w:lineRule="auto"/>
              <w:ind w:left="-7" w:firstLine="0"/>
              <w:jc w:val="left"/>
            </w:pP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Аналитическая справка об оценке условий образовательной орган</w:t>
            </w:r>
            <w:r w:rsidR="00A8207C">
              <w:t>изации с учетом требований обновленных</w:t>
            </w:r>
            <w:r>
              <w:t xml:space="preserve"> ФГОС НОО и ООО.  </w:t>
            </w:r>
          </w:p>
        </w:tc>
        <w:tc>
          <w:tcPr>
            <w:tcW w:w="259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 Рабочая группа  </w:t>
            </w:r>
          </w:p>
          <w:p w:rsidR="00944A89" w:rsidRDefault="00833BD2">
            <w:pPr>
              <w:spacing w:after="0" w:line="259" w:lineRule="auto"/>
              <w:ind w:left="-12" w:firstLine="0"/>
              <w:jc w:val="left"/>
            </w:pPr>
            <w:r>
              <w:t xml:space="preserve">  </w:t>
            </w:r>
          </w:p>
        </w:tc>
      </w:tr>
      <w:tr w:rsidR="00944A89">
        <w:trPr>
          <w:trHeight w:val="2525"/>
        </w:trPr>
        <w:tc>
          <w:tcPr>
            <w:tcW w:w="732" w:type="dxa"/>
            <w:tcBorders>
              <w:top w:val="single" w:sz="4" w:space="0" w:color="000000"/>
              <w:left w:val="single" w:sz="4" w:space="0" w:color="000000"/>
              <w:bottom w:val="single" w:sz="4" w:space="0" w:color="000000"/>
              <w:right w:val="single" w:sz="8" w:space="0" w:color="000000"/>
            </w:tcBorders>
          </w:tcPr>
          <w:p w:rsidR="00944A89" w:rsidRDefault="00833BD2">
            <w:pPr>
              <w:spacing w:after="0" w:line="259" w:lineRule="auto"/>
              <w:ind w:left="139" w:firstLine="0"/>
              <w:jc w:val="left"/>
            </w:pPr>
            <w:r>
              <w:t xml:space="preserve">1.10.  </w:t>
            </w:r>
          </w:p>
        </w:tc>
        <w:tc>
          <w:tcPr>
            <w:tcW w:w="4940" w:type="dxa"/>
            <w:tcBorders>
              <w:top w:val="single" w:sz="4" w:space="0" w:color="000000"/>
              <w:left w:val="single" w:sz="8" w:space="0" w:color="000000"/>
              <w:bottom w:val="single" w:sz="4" w:space="0" w:color="000000"/>
              <w:right w:val="single" w:sz="4" w:space="0" w:color="000000"/>
            </w:tcBorders>
          </w:tcPr>
          <w:p w:rsidR="00944A89" w:rsidRDefault="00833BD2">
            <w:pPr>
              <w:spacing w:after="44" w:line="259" w:lineRule="auto"/>
              <w:ind w:left="19" w:firstLine="0"/>
              <w:jc w:val="left"/>
            </w:pPr>
            <w:r>
              <w:t xml:space="preserve">Разработка на основе примерной программы </w:t>
            </w:r>
          </w:p>
          <w:p w:rsidR="00944A89" w:rsidRDefault="00E61538">
            <w:pPr>
              <w:spacing w:after="0" w:line="259" w:lineRule="auto"/>
              <w:ind w:left="19" w:firstLine="0"/>
              <w:jc w:val="left"/>
            </w:pPr>
            <w:r>
              <w:t>ООП НОО и ООО</w:t>
            </w:r>
            <w:r w:rsidR="00833BD2">
              <w:t xml:space="preserve">,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 учебных планов.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21" w:line="259" w:lineRule="auto"/>
              <w:ind w:left="-10" w:firstLine="0"/>
            </w:pPr>
            <w:r>
              <w:t xml:space="preserve"> до 30.08.2022 г.  </w:t>
            </w:r>
          </w:p>
          <w:p w:rsidR="00944A89" w:rsidRDefault="00833BD2">
            <w:pPr>
              <w:spacing w:after="0" w:line="259" w:lineRule="auto"/>
              <w:ind w:left="-7" w:firstLine="0"/>
              <w:jc w:val="left"/>
            </w:pPr>
            <w:r>
              <w:t xml:space="preserve">  </w:t>
            </w:r>
          </w:p>
          <w:p w:rsidR="00944A89" w:rsidRDefault="00833BD2">
            <w:pPr>
              <w:spacing w:after="0" w:line="259" w:lineRule="auto"/>
              <w:ind w:left="-7" w:firstLine="0"/>
              <w:jc w:val="left"/>
            </w:pPr>
            <w:r>
              <w:t xml:space="preserve">  </w:t>
            </w:r>
          </w:p>
          <w:p w:rsidR="00944A89" w:rsidRDefault="00833BD2">
            <w:pPr>
              <w:spacing w:after="0" w:line="259" w:lineRule="auto"/>
              <w:ind w:left="-10" w:firstLine="0"/>
              <w:jc w:val="left"/>
            </w:pPr>
            <w:r>
              <w:t xml:space="preserve">  </w:t>
            </w:r>
          </w:p>
          <w:p w:rsidR="00944A89" w:rsidRDefault="00833BD2">
            <w:pPr>
              <w:spacing w:after="0" w:line="259" w:lineRule="auto"/>
              <w:ind w:left="-7" w:firstLine="0"/>
              <w:jc w:val="left"/>
            </w:pPr>
            <w:r>
              <w:t xml:space="preserve">  </w:t>
            </w:r>
          </w:p>
          <w:p w:rsidR="00944A89" w:rsidRDefault="00833BD2">
            <w:pPr>
              <w:spacing w:after="0" w:line="259" w:lineRule="auto"/>
              <w:ind w:left="-7"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right="19" w:firstLine="0"/>
              <w:jc w:val="left"/>
            </w:pPr>
            <w:r>
              <w:t>Протоколы заседаний рабочей группы по разработке основной образовательной программы. Разработанная и утвер</w:t>
            </w:r>
            <w:r w:rsidR="00A8207C">
              <w:t>жденная ООП НОО и ООО</w:t>
            </w:r>
            <w:r>
              <w:t xml:space="preserve">, в том числе рабочая программа воспитания, календарный план воспитательной работы, программа формирования УУД, программа коррекционной работы, учебных планов.  </w:t>
            </w:r>
          </w:p>
        </w:tc>
        <w:tc>
          <w:tcPr>
            <w:tcW w:w="2595" w:type="dxa"/>
            <w:tcBorders>
              <w:top w:val="single" w:sz="4" w:space="0" w:color="000000"/>
              <w:left w:val="single" w:sz="4" w:space="0" w:color="000000"/>
              <w:bottom w:val="single" w:sz="4" w:space="0" w:color="000000"/>
              <w:right w:val="single" w:sz="4" w:space="0" w:color="000000"/>
            </w:tcBorders>
          </w:tcPr>
          <w:p w:rsidR="00944A89" w:rsidRDefault="00833BD2">
            <w:pPr>
              <w:spacing w:after="252" w:line="257" w:lineRule="auto"/>
              <w:ind w:left="-10" w:right="845" w:hanging="2"/>
              <w:jc w:val="left"/>
            </w:pPr>
            <w:r>
              <w:t xml:space="preserve"> Рабочая группа    </w:t>
            </w:r>
          </w:p>
          <w:p w:rsidR="00944A89" w:rsidRDefault="00833BD2">
            <w:pPr>
              <w:spacing w:after="0" w:line="259" w:lineRule="auto"/>
              <w:ind w:left="-12" w:firstLine="0"/>
              <w:jc w:val="left"/>
            </w:pPr>
            <w:r>
              <w:t xml:space="preserve">  </w:t>
            </w:r>
          </w:p>
          <w:p w:rsidR="00944A89" w:rsidRDefault="00833BD2">
            <w:pPr>
              <w:spacing w:after="0" w:line="259" w:lineRule="auto"/>
              <w:ind w:left="-10" w:firstLine="0"/>
              <w:jc w:val="left"/>
            </w:pPr>
            <w:r>
              <w:t xml:space="preserve">  </w:t>
            </w:r>
          </w:p>
        </w:tc>
      </w:tr>
      <w:tr w:rsidR="00944A89">
        <w:trPr>
          <w:trHeight w:val="2146"/>
        </w:trPr>
        <w:tc>
          <w:tcPr>
            <w:tcW w:w="732" w:type="dxa"/>
            <w:tcBorders>
              <w:top w:val="single" w:sz="4" w:space="0" w:color="000000"/>
              <w:left w:val="single" w:sz="4" w:space="0" w:color="000000"/>
              <w:bottom w:val="single" w:sz="4" w:space="0" w:color="000000"/>
              <w:right w:val="single" w:sz="8" w:space="0" w:color="000000"/>
            </w:tcBorders>
          </w:tcPr>
          <w:p w:rsidR="00944A89" w:rsidRDefault="00833BD2">
            <w:pPr>
              <w:spacing w:after="0" w:line="259" w:lineRule="auto"/>
              <w:ind w:left="139" w:firstLine="0"/>
              <w:jc w:val="left"/>
            </w:pPr>
            <w:r>
              <w:lastRenderedPageBreak/>
              <w:t xml:space="preserve">1.11.  </w:t>
            </w:r>
          </w:p>
        </w:tc>
        <w:tc>
          <w:tcPr>
            <w:tcW w:w="4940" w:type="dxa"/>
            <w:tcBorders>
              <w:top w:val="single" w:sz="4" w:space="0" w:color="000000"/>
              <w:left w:val="single" w:sz="8" w:space="0" w:color="000000"/>
              <w:bottom w:val="single" w:sz="4" w:space="0" w:color="000000"/>
              <w:right w:val="single" w:sz="4" w:space="0" w:color="000000"/>
            </w:tcBorders>
          </w:tcPr>
          <w:p w:rsidR="00944A89" w:rsidRDefault="00833BD2">
            <w:pPr>
              <w:spacing w:after="0" w:line="259" w:lineRule="auto"/>
              <w:ind w:left="19" w:firstLine="0"/>
              <w:jc w:val="left"/>
            </w:pPr>
            <w:r>
              <w:t>Разработка и реализация системы мониторинга образовательных потребностей (</w:t>
            </w:r>
            <w:r w:rsidR="00E61538">
              <w:t>запросов) обучающихся</w:t>
            </w:r>
            <w:r>
              <w:t xml:space="preserve">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tabs>
                <w:tab w:val="center" w:pos="921"/>
              </w:tabs>
              <w:spacing w:after="559" w:line="259" w:lineRule="auto"/>
              <w:ind w:left="-10" w:firstLine="0"/>
              <w:jc w:val="left"/>
            </w:pPr>
            <w:r>
              <w:t xml:space="preserve">  </w:t>
            </w:r>
            <w:r>
              <w:tab/>
              <w:t xml:space="preserve">Ежегодно  </w:t>
            </w:r>
          </w:p>
          <w:p w:rsidR="00944A89" w:rsidRDefault="00833BD2">
            <w:pPr>
              <w:spacing w:after="0" w:line="259" w:lineRule="auto"/>
              <w:ind w:left="-7" w:firstLine="0"/>
              <w:jc w:val="left"/>
            </w:pPr>
            <w:r>
              <w:t xml:space="preserve">  </w:t>
            </w:r>
          </w:p>
          <w:p w:rsidR="00944A89" w:rsidRDefault="00833BD2">
            <w:pPr>
              <w:spacing w:after="0" w:line="259" w:lineRule="auto"/>
              <w:ind w:left="-10" w:firstLine="0"/>
              <w:jc w:val="left"/>
            </w:pPr>
            <w:r>
              <w:t xml:space="preserve">  </w:t>
            </w:r>
          </w:p>
          <w:p w:rsidR="00944A89" w:rsidRDefault="00833BD2">
            <w:pPr>
              <w:spacing w:after="0" w:line="259" w:lineRule="auto"/>
              <w:ind w:left="-5"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Аналитическая справка зам. директора по УВР и ВР.  </w:t>
            </w:r>
          </w:p>
        </w:tc>
        <w:tc>
          <w:tcPr>
            <w:tcW w:w="259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4" w:firstLine="0"/>
              <w:jc w:val="left"/>
            </w:pPr>
            <w:r>
              <w:t xml:space="preserve">Рабочая группа  </w:t>
            </w:r>
          </w:p>
        </w:tc>
      </w:tr>
    </w:tbl>
    <w:p w:rsidR="00944A89" w:rsidRDefault="00944A89">
      <w:pPr>
        <w:spacing w:after="0" w:line="259" w:lineRule="auto"/>
        <w:ind w:left="-1118" w:right="36" w:firstLine="0"/>
        <w:jc w:val="left"/>
      </w:pPr>
    </w:p>
    <w:tbl>
      <w:tblPr>
        <w:tblStyle w:val="TableGrid"/>
        <w:tblW w:w="14940" w:type="dxa"/>
        <w:tblInd w:w="142" w:type="dxa"/>
        <w:tblCellMar>
          <w:top w:w="9" w:type="dxa"/>
          <w:bottom w:w="32" w:type="dxa"/>
        </w:tblCellMar>
        <w:tblLook w:val="04A0" w:firstRow="1" w:lastRow="0" w:firstColumn="1" w:lastColumn="0" w:noHBand="0" w:noVBand="1"/>
      </w:tblPr>
      <w:tblGrid>
        <w:gridCol w:w="737"/>
        <w:gridCol w:w="4935"/>
        <w:gridCol w:w="1843"/>
        <w:gridCol w:w="4820"/>
        <w:gridCol w:w="2605"/>
      </w:tblGrid>
      <w:tr w:rsidR="00944A89">
        <w:trPr>
          <w:trHeight w:val="2201"/>
        </w:trPr>
        <w:tc>
          <w:tcPr>
            <w:tcW w:w="73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39" w:firstLine="0"/>
              <w:jc w:val="left"/>
            </w:pPr>
            <w:r>
              <w:t xml:space="preserve">1.12.  </w:t>
            </w:r>
          </w:p>
        </w:tc>
        <w:tc>
          <w:tcPr>
            <w:tcW w:w="493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w:t>
            </w:r>
            <w:r w:rsidR="00E61538">
              <w:t>ствии с обновленными</w:t>
            </w:r>
            <w:r>
              <w:t xml:space="preserve"> 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tabs>
                <w:tab w:val="center" w:pos="922"/>
              </w:tabs>
              <w:spacing w:after="79" w:line="259" w:lineRule="auto"/>
              <w:ind w:left="-10" w:firstLine="0"/>
              <w:jc w:val="left"/>
            </w:pPr>
            <w:r>
              <w:t xml:space="preserve">  </w:t>
            </w:r>
            <w:r>
              <w:tab/>
              <w:t xml:space="preserve">По мере  </w:t>
            </w:r>
          </w:p>
          <w:p w:rsidR="00944A89" w:rsidRDefault="00833BD2">
            <w:pPr>
              <w:spacing w:after="0" w:line="259" w:lineRule="auto"/>
              <w:ind w:left="-10" w:firstLine="0"/>
            </w:pPr>
            <w:r>
              <w:t xml:space="preserve"> необходимости  </w:t>
            </w:r>
          </w:p>
          <w:p w:rsidR="00944A89" w:rsidRDefault="00833BD2">
            <w:pPr>
              <w:spacing w:after="0" w:line="259" w:lineRule="auto"/>
              <w:ind w:left="-7" w:firstLine="0"/>
              <w:jc w:val="left"/>
            </w:pPr>
            <w:r>
              <w:t xml:space="preserve">  </w:t>
            </w:r>
          </w:p>
          <w:p w:rsidR="00944A89" w:rsidRDefault="00833BD2">
            <w:pPr>
              <w:spacing w:after="0" w:line="259" w:lineRule="auto"/>
              <w:ind w:left="-10" w:firstLine="0"/>
              <w:jc w:val="left"/>
            </w:pPr>
            <w:r>
              <w:t xml:space="preserve">   </w:t>
            </w:r>
          </w:p>
          <w:p w:rsidR="00944A89" w:rsidRDefault="00833BD2">
            <w:pPr>
              <w:spacing w:after="0" w:line="259" w:lineRule="auto"/>
              <w:ind w:left="-7"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Положение о формах, периодичности, порядке текущего контроля успеваемости и промежуточной аттестации обучающихся. Протокол педсовета об утверждении изменений.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E61538" w:rsidP="00E61538">
            <w:pPr>
              <w:spacing w:after="0" w:line="259" w:lineRule="auto"/>
              <w:ind w:left="-10" w:firstLine="0"/>
              <w:jc w:val="left"/>
            </w:pPr>
            <w:r>
              <w:t>Чонкаров А.А., директор, Магомадова Р.С., зам. директора по УВР, Гучигова М.И.</w:t>
            </w:r>
            <w:r w:rsidR="00833BD2">
              <w:t xml:space="preserve">, зам. директора по ВР   </w:t>
            </w:r>
          </w:p>
        </w:tc>
      </w:tr>
      <w:tr w:rsidR="00944A89">
        <w:trPr>
          <w:trHeight w:val="2403"/>
        </w:trPr>
        <w:tc>
          <w:tcPr>
            <w:tcW w:w="73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39" w:firstLine="0"/>
              <w:jc w:val="left"/>
            </w:pPr>
            <w:r>
              <w:t xml:space="preserve">1.13.  </w:t>
            </w:r>
          </w:p>
        </w:tc>
        <w:tc>
          <w:tcPr>
            <w:tcW w:w="493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Формирование плана функционирования ВСОКО в условия</w:t>
            </w:r>
            <w:r w:rsidR="00E61538">
              <w:t>х постепенного перехода на обновленные</w:t>
            </w:r>
            <w:r>
              <w:t xml:space="preserve"> ФГОС НОО и ООО и р</w:t>
            </w:r>
            <w:r w:rsidR="00A8207C">
              <w:t>еализации ООП НОО и ООО по обновленным</w:t>
            </w:r>
            <w:r>
              <w:t xml:space="preserve"> 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99" w:lineRule="auto"/>
              <w:ind w:left="400" w:hanging="410"/>
              <w:jc w:val="left"/>
            </w:pPr>
            <w:r>
              <w:t xml:space="preserve">  </w:t>
            </w:r>
            <w:r>
              <w:tab/>
            </w:r>
            <w:r w:rsidR="00E61538">
              <w:t>Сентябрь, ежегодно</w:t>
            </w:r>
            <w:r>
              <w:t xml:space="preserve">  </w:t>
            </w:r>
          </w:p>
          <w:p w:rsidR="00944A89" w:rsidRDefault="00833BD2">
            <w:pPr>
              <w:spacing w:after="0" w:line="259" w:lineRule="auto"/>
              <w:ind w:left="38" w:firstLine="0"/>
            </w:pPr>
            <w:r>
              <w:t xml:space="preserve">с 2022 по 2027гг.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План функционирования ВСОКО на учебный год. Аналитические справки по результатам ВСОКО.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64" w:lineRule="auto"/>
              <w:ind w:left="-12" w:firstLine="0"/>
              <w:jc w:val="left"/>
            </w:pPr>
            <w:r>
              <w:t xml:space="preserve"> </w:t>
            </w:r>
            <w:r w:rsidR="00E61538">
              <w:t>Магомадова Р.С., зам. директора по УВР, Гучигова М.И., зам. директора по ВР   Салманиев М.Ш.</w:t>
            </w:r>
            <w:r>
              <w:t xml:space="preserve">, методист </w:t>
            </w:r>
          </w:p>
          <w:p w:rsidR="00944A89" w:rsidRDefault="00833BD2">
            <w:pPr>
              <w:spacing w:after="0" w:line="259" w:lineRule="auto"/>
              <w:ind w:left="2" w:firstLine="0"/>
              <w:jc w:val="left"/>
            </w:pPr>
            <w:r>
              <w:t xml:space="preserve">  </w:t>
            </w:r>
          </w:p>
        </w:tc>
      </w:tr>
      <w:tr w:rsidR="00944A89">
        <w:trPr>
          <w:trHeight w:val="1455"/>
        </w:trPr>
        <w:tc>
          <w:tcPr>
            <w:tcW w:w="73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7" w:firstLine="0"/>
              <w:jc w:val="left"/>
            </w:pPr>
            <w:r>
              <w:t xml:space="preserve">1.14.  </w:t>
            </w:r>
          </w:p>
        </w:tc>
        <w:tc>
          <w:tcPr>
            <w:tcW w:w="493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7"/>
              </w:tabs>
              <w:spacing w:after="0" w:line="240" w:lineRule="auto"/>
              <w:ind w:left="134" w:right="137" w:firstLine="0"/>
              <w:jc w:val="center"/>
            </w:pPr>
            <w:r>
              <w:t>По мере</w:t>
            </w:r>
          </w:p>
          <w:p w:rsidR="00944A89" w:rsidRDefault="00833BD2" w:rsidP="0001560C">
            <w:pPr>
              <w:spacing w:after="0" w:line="240" w:lineRule="auto"/>
              <w:ind w:left="0" w:firstLine="0"/>
            </w:pPr>
            <w:r>
              <w:t xml:space="preserve"> </w:t>
            </w:r>
            <w:r w:rsidR="0001560C">
              <w:t>н</w:t>
            </w:r>
            <w:r>
              <w:t xml:space="preserve">еобходимости  </w:t>
            </w:r>
          </w:p>
          <w:p w:rsidR="00944A89" w:rsidRDefault="00833BD2">
            <w:pPr>
              <w:spacing w:after="0" w:line="259" w:lineRule="auto"/>
              <w:ind w:left="-10" w:firstLine="0"/>
              <w:jc w:val="left"/>
            </w:pP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Модели сетевого взаимодействия Договоры о сетевом взаимодействии.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 Рабочая группа  </w:t>
            </w:r>
          </w:p>
        </w:tc>
      </w:tr>
      <w:tr w:rsidR="00944A89">
        <w:trPr>
          <w:trHeight w:val="583"/>
        </w:trPr>
        <w:tc>
          <w:tcPr>
            <w:tcW w:w="14940" w:type="dxa"/>
            <w:gridSpan w:val="5"/>
            <w:tcBorders>
              <w:top w:val="single" w:sz="4" w:space="0" w:color="000000"/>
              <w:left w:val="single" w:sz="4" w:space="0" w:color="000000"/>
              <w:bottom w:val="single" w:sz="4" w:space="0" w:color="000000"/>
              <w:right w:val="single" w:sz="4" w:space="0" w:color="000000"/>
            </w:tcBorders>
          </w:tcPr>
          <w:p w:rsidR="00944A89" w:rsidRDefault="00833BD2">
            <w:pPr>
              <w:tabs>
                <w:tab w:val="center" w:pos="5"/>
                <w:tab w:val="center" w:pos="737"/>
                <w:tab w:val="center" w:pos="1991"/>
                <w:tab w:val="center" w:pos="5104"/>
                <w:tab w:val="center" w:pos="9813"/>
              </w:tabs>
              <w:spacing w:after="0" w:line="259" w:lineRule="auto"/>
              <w:ind w:left="0" w:firstLine="0"/>
              <w:jc w:val="left"/>
            </w:pPr>
            <w:r>
              <w:rPr>
                <w:rFonts w:ascii="Calibri" w:eastAsia="Calibri" w:hAnsi="Calibri" w:cs="Calibri"/>
                <w:sz w:val="22"/>
              </w:rPr>
              <w:tab/>
            </w:r>
            <w:r>
              <w:t xml:space="preserve"> </w:t>
            </w:r>
            <w:r>
              <w:tab/>
              <w:t xml:space="preserve"> </w:t>
            </w:r>
            <w:r>
              <w:tab/>
            </w:r>
            <w:r>
              <w:rPr>
                <w:b/>
              </w:rPr>
              <w:t xml:space="preserve">2.  </w:t>
            </w:r>
            <w:r>
              <w:rPr>
                <w:b/>
              </w:rPr>
              <w:tab/>
              <w:t>Методическое обеспечение</w:t>
            </w:r>
            <w:r w:rsidR="00E61538">
              <w:rPr>
                <w:b/>
              </w:rPr>
              <w:t xml:space="preserve"> посте</w:t>
            </w:r>
            <w:r>
              <w:rPr>
                <w:b/>
              </w:rPr>
              <w:t>пенного</w:t>
            </w:r>
            <w:r w:rsidR="00E61538">
              <w:rPr>
                <w:b/>
              </w:rPr>
              <w:t xml:space="preserve"> перехода </w:t>
            </w:r>
            <w:r w:rsidR="00E61538">
              <w:rPr>
                <w:b/>
              </w:rPr>
              <w:tab/>
              <w:t xml:space="preserve"> на обучение по обновленным</w:t>
            </w:r>
            <w:r>
              <w:rPr>
                <w:b/>
              </w:rPr>
              <w:t xml:space="preserve"> ФГОС НОО и ООО</w:t>
            </w:r>
            <w:r>
              <w:t xml:space="preserve">  </w:t>
            </w:r>
          </w:p>
        </w:tc>
      </w:tr>
      <w:tr w:rsidR="00944A89" w:rsidTr="00C93770">
        <w:trPr>
          <w:trHeight w:val="1505"/>
        </w:trPr>
        <w:tc>
          <w:tcPr>
            <w:tcW w:w="73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0" w:firstLine="0"/>
              <w:jc w:val="right"/>
            </w:pPr>
            <w:r>
              <w:lastRenderedPageBreak/>
              <w:t xml:space="preserve">2.1.  </w:t>
            </w:r>
          </w:p>
        </w:tc>
        <w:tc>
          <w:tcPr>
            <w:tcW w:w="493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Проведение инструктивно-методических совещаний и обучающих семинаров по вопросам введения ФГОС для учителей начальной и основной школы, участие в вебинарах.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C93770" w:rsidP="0001560C">
            <w:pPr>
              <w:spacing w:after="0" w:line="298" w:lineRule="auto"/>
              <w:ind w:left="0" w:right="137" w:firstLine="0"/>
              <w:jc w:val="center"/>
            </w:pPr>
            <w:r>
              <w:t>В течение всего периода</w:t>
            </w:r>
          </w:p>
          <w:p w:rsidR="00944A89" w:rsidRDefault="00833BD2" w:rsidP="0001560C">
            <w:pPr>
              <w:spacing w:after="0" w:line="259" w:lineRule="auto"/>
              <w:ind w:left="0" w:right="137" w:firstLine="0"/>
              <w:jc w:val="center"/>
            </w:pPr>
            <w:r>
              <w:t>внедрения ФГОС</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rsidP="00A8207C">
            <w:pPr>
              <w:spacing w:after="204" w:line="240" w:lineRule="auto"/>
              <w:ind w:left="12" w:firstLine="0"/>
              <w:jc w:val="left"/>
            </w:pPr>
            <w:r>
              <w:t xml:space="preserve">Разрешение вопросов, возникающих в ходе внедрения </w:t>
            </w:r>
            <w:r w:rsidR="00A8207C">
              <w:t xml:space="preserve">обновленных </w:t>
            </w:r>
            <w:r>
              <w:t xml:space="preserve">ФГОС НОО и ООО.  </w:t>
            </w:r>
          </w:p>
          <w:p w:rsidR="00944A89" w:rsidRDefault="00833BD2">
            <w:pPr>
              <w:spacing w:after="0" w:line="259" w:lineRule="auto"/>
              <w:ind w:left="-26" w:right="4727" w:firstLine="0"/>
              <w:jc w:val="left"/>
            </w:pPr>
            <w:r>
              <w:t xml:space="preserve">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 Рабочая группа </w:t>
            </w:r>
          </w:p>
          <w:p w:rsidR="00944A89" w:rsidRDefault="00833BD2">
            <w:pPr>
              <w:spacing w:after="0" w:line="259" w:lineRule="auto"/>
              <w:ind w:left="62" w:firstLine="0"/>
              <w:jc w:val="left"/>
            </w:pPr>
            <w:r>
              <w:t xml:space="preserve">  </w:t>
            </w:r>
          </w:p>
        </w:tc>
      </w:tr>
      <w:tr w:rsidR="00944A89">
        <w:trPr>
          <w:trHeight w:val="948"/>
        </w:trPr>
        <w:tc>
          <w:tcPr>
            <w:tcW w:w="73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0" w:firstLine="0"/>
              <w:jc w:val="right"/>
            </w:pPr>
            <w:r>
              <w:t xml:space="preserve">2.2.  </w:t>
            </w:r>
          </w:p>
        </w:tc>
        <w:tc>
          <w:tcPr>
            <w:tcW w:w="493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right="9" w:firstLine="0"/>
              <w:jc w:val="left"/>
            </w:pPr>
            <w:r>
              <w:t xml:space="preserve">Разработка рабочих программ по предметам учебного плана, в том числе курсов внеурочной деятельности.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C93770" w:rsidP="00C93770">
            <w:pPr>
              <w:spacing w:after="31" w:line="280" w:lineRule="auto"/>
              <w:ind w:left="0" w:right="184" w:firstLine="0"/>
              <w:jc w:val="center"/>
            </w:pPr>
            <w:r>
              <w:t>Ежегодно до</w:t>
            </w:r>
            <w:r w:rsidR="00833BD2">
              <w:t xml:space="preserve"> 01.09. </w:t>
            </w:r>
          </w:p>
          <w:p w:rsidR="00944A89" w:rsidRDefault="00833BD2" w:rsidP="00C93770">
            <w:pPr>
              <w:spacing w:after="0" w:line="259" w:lineRule="auto"/>
              <w:ind w:left="0" w:right="16" w:firstLine="0"/>
              <w:jc w:val="center"/>
            </w:pPr>
            <w:r>
              <w:t xml:space="preserve">(до 2027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right="16" w:firstLine="0"/>
              <w:jc w:val="left"/>
            </w:pPr>
            <w:r>
              <w:t xml:space="preserve">Утверждение рабочих программ по предметам учебного плана, в том числе курсов внеурочной деятельности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01560C">
            <w:pPr>
              <w:spacing w:after="0" w:line="259" w:lineRule="auto"/>
              <w:ind w:left="-12" w:firstLine="0"/>
              <w:jc w:val="left"/>
            </w:pPr>
            <w:r>
              <w:t>Магомадова Р.С.,                   зам. директора по УВР</w:t>
            </w:r>
            <w:r w:rsidR="00833BD2">
              <w:t xml:space="preserve">, руководители МО </w:t>
            </w:r>
            <w:r w:rsidR="00833BD2">
              <w:tab/>
              <w:t xml:space="preserve">  </w:t>
            </w:r>
          </w:p>
        </w:tc>
      </w:tr>
      <w:tr w:rsidR="00944A89">
        <w:trPr>
          <w:trHeight w:val="1208"/>
        </w:trPr>
        <w:tc>
          <w:tcPr>
            <w:tcW w:w="73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0" w:firstLine="0"/>
              <w:jc w:val="right"/>
            </w:pPr>
            <w:r>
              <w:t xml:space="preserve">2.3.  </w:t>
            </w:r>
          </w:p>
        </w:tc>
        <w:tc>
          <w:tcPr>
            <w:tcW w:w="493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 Разработка плана методической работы, обеспечивающей сопровождение постепенно</w:t>
            </w:r>
            <w:r w:rsidR="0001560C">
              <w:t>го перехода на обучение по обновленным</w:t>
            </w:r>
            <w:r>
              <w:t xml:space="preserve"> 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C93770" w:rsidP="00C93770">
            <w:pPr>
              <w:spacing w:after="31" w:line="280" w:lineRule="auto"/>
              <w:ind w:left="134" w:right="184" w:firstLine="0"/>
              <w:jc w:val="center"/>
            </w:pPr>
            <w:r>
              <w:t>Ежегодно до</w:t>
            </w:r>
            <w:r w:rsidR="00833BD2">
              <w:t xml:space="preserve"> 01.09. </w:t>
            </w:r>
          </w:p>
          <w:p w:rsidR="00944A89" w:rsidRDefault="00833BD2" w:rsidP="00C93770">
            <w:pPr>
              <w:spacing w:after="0" w:line="259" w:lineRule="auto"/>
              <w:ind w:left="134" w:right="16" w:firstLine="0"/>
              <w:jc w:val="center"/>
            </w:pPr>
            <w:r>
              <w:t xml:space="preserve">(до 2027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План методической работы. Приказ об утверждении плана методической работы.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pPr>
              <w:spacing w:after="0" w:line="259" w:lineRule="auto"/>
              <w:ind w:left="62" w:firstLine="0"/>
              <w:jc w:val="left"/>
            </w:pPr>
            <w:r>
              <w:t>Магомадова Р.С.,                   зам. директора по УВР</w:t>
            </w:r>
            <w:r w:rsidR="00833BD2">
              <w:t xml:space="preserve">  </w:t>
            </w:r>
          </w:p>
        </w:tc>
      </w:tr>
    </w:tbl>
    <w:p w:rsidR="00944A89" w:rsidRDefault="00944A89">
      <w:pPr>
        <w:spacing w:after="0" w:line="259" w:lineRule="auto"/>
        <w:ind w:left="-1118" w:right="36" w:firstLine="0"/>
      </w:pPr>
    </w:p>
    <w:tbl>
      <w:tblPr>
        <w:tblStyle w:val="TableGrid"/>
        <w:tblW w:w="14940" w:type="dxa"/>
        <w:tblInd w:w="142" w:type="dxa"/>
        <w:tblCellMar>
          <w:top w:w="9" w:type="dxa"/>
          <w:right w:w="7" w:type="dxa"/>
        </w:tblCellMar>
        <w:tblLook w:val="04A0" w:firstRow="1" w:lastRow="0" w:firstColumn="1" w:lastColumn="0" w:noHBand="0" w:noVBand="1"/>
      </w:tblPr>
      <w:tblGrid>
        <w:gridCol w:w="728"/>
        <w:gridCol w:w="4945"/>
        <w:gridCol w:w="1843"/>
        <w:gridCol w:w="4820"/>
        <w:gridCol w:w="2604"/>
      </w:tblGrid>
      <w:tr w:rsidR="00944A89">
        <w:trPr>
          <w:trHeight w:val="1409"/>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74" w:firstLine="0"/>
              <w:jc w:val="right"/>
            </w:pPr>
            <w:r>
              <w:t xml:space="preserve">2.4.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4" w:right="14" w:firstLine="0"/>
            </w:pPr>
            <w:r>
              <w:t xml:space="preserve">Корректировка плана методических семинаров повышения квалификации педагогических работников </w:t>
            </w:r>
            <w:r w:rsidR="00C93770">
              <w:t xml:space="preserve">МБОУ «Бачи-Юртовская СШ №4» </w:t>
            </w:r>
            <w:r>
              <w:t xml:space="preserve">с ориентацией на проблемы перехода на </w:t>
            </w:r>
            <w:r w:rsidR="00A8207C">
              <w:t xml:space="preserve">обновленные </w:t>
            </w:r>
            <w:r>
              <w:t xml:space="preserve">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0" w:line="293" w:lineRule="auto"/>
              <w:ind w:left="134" w:right="17" w:firstLine="0"/>
              <w:jc w:val="center"/>
            </w:pPr>
            <w:r>
              <w:t>Ежегодно   с 2022 по 2027 гг.</w:t>
            </w:r>
          </w:p>
          <w:p w:rsidR="00944A89" w:rsidRDefault="00833BD2">
            <w:pPr>
              <w:spacing w:after="27" w:line="259" w:lineRule="auto"/>
              <w:ind w:left="-19" w:firstLine="0"/>
              <w:jc w:val="left"/>
            </w:pP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rsidP="00A8207C">
            <w:pPr>
              <w:spacing w:after="28" w:line="240" w:lineRule="auto"/>
              <w:ind w:left="133" w:firstLine="0"/>
              <w:jc w:val="left"/>
            </w:pPr>
            <w:r>
              <w:t xml:space="preserve">План методических семинаров </w:t>
            </w:r>
            <w:r w:rsidR="00C93770">
              <w:t>повышения квалификации</w:t>
            </w:r>
            <w:r>
              <w:t xml:space="preserve"> педагогических работников</w:t>
            </w:r>
          </w:p>
          <w:p w:rsidR="00944A89" w:rsidRDefault="00833BD2" w:rsidP="00A8207C">
            <w:pPr>
              <w:spacing w:after="0" w:line="240" w:lineRule="auto"/>
              <w:ind w:left="133" w:firstLine="0"/>
              <w:jc w:val="left"/>
            </w:pPr>
            <w:r>
              <w:t xml:space="preserve">образовательной организации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pPr>
              <w:spacing w:after="47" w:line="257" w:lineRule="auto"/>
              <w:ind w:left="-26" w:firstLine="0"/>
              <w:jc w:val="left"/>
            </w:pPr>
            <w:r>
              <w:t xml:space="preserve"> Магомадова Р.С.,                   зам. директора по УВР,</w:t>
            </w:r>
          </w:p>
          <w:p w:rsidR="00944A89" w:rsidRDefault="00C93770" w:rsidP="00C93770">
            <w:pPr>
              <w:spacing w:after="0" w:line="259" w:lineRule="auto"/>
              <w:ind w:left="-14" w:firstLine="0"/>
              <w:jc w:val="left"/>
            </w:pPr>
            <w:r>
              <w:t>Салманиев М.Х.</w:t>
            </w:r>
            <w:r w:rsidR="00833BD2">
              <w:t xml:space="preserve">, методист </w:t>
            </w:r>
          </w:p>
        </w:tc>
      </w:tr>
      <w:tr w:rsidR="00944A89">
        <w:trPr>
          <w:trHeight w:val="907"/>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74" w:firstLine="0"/>
              <w:jc w:val="right"/>
            </w:pPr>
            <w:r>
              <w:t xml:space="preserve">2.5.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4" w:firstLine="0"/>
              <w:jc w:val="left"/>
            </w:pPr>
            <w:r>
              <w:t>Обеспечение консультационной методической поддержки педагогов по вопросам р</w:t>
            </w:r>
            <w:r w:rsidR="00C93770">
              <w:t>еализации ООП НОО и ООО по обновленным</w:t>
            </w:r>
            <w:r>
              <w:t xml:space="preserve"> ФГОС.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0" w:line="259" w:lineRule="auto"/>
              <w:ind w:left="7" w:hanging="7"/>
              <w:jc w:val="center"/>
            </w:pPr>
            <w:r>
              <w:t>В течение  всего периода  с 2021 по 2027 гг.</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rsidP="00A8207C">
            <w:pPr>
              <w:spacing w:after="0" w:line="240" w:lineRule="auto"/>
              <w:ind w:left="12" w:firstLine="0"/>
              <w:jc w:val="left"/>
            </w:pPr>
            <w:r>
              <w:t xml:space="preserve">Наличие специальной страницы на сайте </w:t>
            </w:r>
            <w:r w:rsidR="00A8207C">
              <w:t>школы</w:t>
            </w:r>
          </w:p>
          <w:p w:rsidR="00944A89" w:rsidRDefault="00833BD2">
            <w:pPr>
              <w:spacing w:after="0" w:line="259" w:lineRule="auto"/>
              <w:ind w:left="-24" w:firstLine="0"/>
              <w:jc w:val="left"/>
            </w:pPr>
            <w:r>
              <w:t xml:space="preserve">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pPr>
              <w:spacing w:after="0" w:line="259" w:lineRule="auto"/>
              <w:ind w:left="62" w:firstLine="0"/>
              <w:jc w:val="left"/>
            </w:pPr>
            <w:r>
              <w:t>Магомадова Р.С.,                   зам. директора по УВР</w:t>
            </w:r>
            <w:r w:rsidR="00833BD2">
              <w:t xml:space="preserve">  </w:t>
            </w:r>
          </w:p>
        </w:tc>
      </w:tr>
      <w:tr w:rsidR="00944A89">
        <w:trPr>
          <w:trHeight w:val="910"/>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74" w:firstLine="0"/>
              <w:jc w:val="right"/>
            </w:pPr>
            <w:r>
              <w:t xml:space="preserve">2.6.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4" w:firstLine="0"/>
              <w:jc w:val="left"/>
            </w:pPr>
            <w:r>
              <w:t>Формирование пакета методических материалов по теме р</w:t>
            </w:r>
            <w:r w:rsidR="00C93770">
              <w:t>еализации ООП НОО и ООО по обновленным</w:t>
            </w:r>
            <w:r>
              <w:t xml:space="preserve"> ФГОС.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0" w:line="259" w:lineRule="auto"/>
              <w:ind w:left="7" w:right="18" w:hanging="7"/>
              <w:jc w:val="center"/>
            </w:pPr>
            <w:r>
              <w:t>В течение всего периода с 2021 по 2027 гг.</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4" w:firstLine="36"/>
              <w:jc w:val="left"/>
            </w:pPr>
            <w:r>
              <w:t>Пакет методических материалов по теме ре</w:t>
            </w:r>
            <w:r w:rsidR="00C93770">
              <w:t>ализации ООП НОО и ООО по обновленным</w:t>
            </w:r>
            <w:r>
              <w:t xml:space="preserve"> ФГОС.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pPr>
              <w:spacing w:after="0" w:line="259" w:lineRule="auto"/>
              <w:ind w:left="12"/>
              <w:jc w:val="left"/>
            </w:pPr>
            <w:r>
              <w:t>Магомадова Р.С.,                   зам. директора по УВР</w:t>
            </w:r>
          </w:p>
        </w:tc>
      </w:tr>
      <w:tr w:rsidR="00944A89">
        <w:trPr>
          <w:trHeight w:val="1207"/>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67" w:firstLine="0"/>
              <w:jc w:val="right"/>
            </w:pPr>
            <w:r>
              <w:t xml:space="preserve">2.7.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4" w:firstLine="0"/>
              <w:jc w:val="left"/>
            </w:pPr>
            <w:r>
              <w:t xml:space="preserve">Обеспечение участия педагогов в мероприятиях муниципального, регионального уровня по сопровождению внедрения обновленных 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249" w:line="259" w:lineRule="auto"/>
              <w:ind w:left="6" w:firstLine="0"/>
              <w:jc w:val="center"/>
            </w:pPr>
            <w:r>
              <w:t xml:space="preserve">Постоянно </w:t>
            </w:r>
          </w:p>
          <w:p w:rsidR="00944A89" w:rsidRDefault="00833BD2">
            <w:pPr>
              <w:spacing w:after="0" w:line="259" w:lineRule="auto"/>
              <w:ind w:left="-14"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Повышение квалификации учителей по вопросам реализации </w:t>
            </w:r>
            <w:r w:rsidR="00A8207C">
              <w:t>обновленных ФГОС</w:t>
            </w:r>
            <w:r>
              <w:t xml:space="preserve"> НОО и ООО.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pPr>
              <w:spacing w:after="0" w:line="259" w:lineRule="auto"/>
              <w:ind w:left="12"/>
              <w:jc w:val="left"/>
            </w:pPr>
            <w:r>
              <w:t>Магомадова Р.С.</w:t>
            </w:r>
            <w:r w:rsidR="00833BD2">
              <w:t xml:space="preserve">, </w:t>
            </w:r>
            <w:r>
              <w:t xml:space="preserve">                  </w:t>
            </w:r>
            <w:r w:rsidR="00833BD2">
              <w:t>зам. директора по УВР</w:t>
            </w:r>
            <w:r w:rsidR="00833BD2">
              <w:rPr>
                <w:color w:val="3F3F41"/>
                <w:sz w:val="28"/>
              </w:rPr>
              <w:t xml:space="preserve"> </w:t>
            </w:r>
          </w:p>
        </w:tc>
      </w:tr>
      <w:tr w:rsidR="00944A89">
        <w:trPr>
          <w:trHeight w:val="581"/>
        </w:trPr>
        <w:tc>
          <w:tcPr>
            <w:tcW w:w="14940" w:type="dxa"/>
            <w:gridSpan w:val="5"/>
            <w:tcBorders>
              <w:top w:val="single" w:sz="4" w:space="0" w:color="000000"/>
              <w:left w:val="single" w:sz="4" w:space="0" w:color="000000"/>
              <w:bottom w:val="single" w:sz="4" w:space="0" w:color="000000"/>
              <w:right w:val="single" w:sz="4" w:space="0" w:color="000000"/>
            </w:tcBorders>
          </w:tcPr>
          <w:p w:rsidR="00944A89" w:rsidRDefault="00833BD2">
            <w:pPr>
              <w:tabs>
                <w:tab w:val="center" w:pos="7836"/>
              </w:tabs>
              <w:spacing w:after="0" w:line="259" w:lineRule="auto"/>
              <w:ind w:left="0" w:firstLine="0"/>
              <w:jc w:val="left"/>
            </w:pPr>
            <w:r>
              <w:t xml:space="preserve"> </w:t>
            </w:r>
            <w:r>
              <w:tab/>
            </w:r>
            <w:r>
              <w:rPr>
                <w:b/>
              </w:rPr>
              <w:t>3. Кадровое обеспечение постепенного перехода на обучение по новым ФГОС НОО и ООО</w:t>
            </w:r>
            <w:r>
              <w:t xml:space="preserve"> </w:t>
            </w:r>
          </w:p>
        </w:tc>
      </w:tr>
      <w:tr w:rsidR="00944A89">
        <w:trPr>
          <w:trHeight w:val="910"/>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74" w:firstLine="0"/>
              <w:jc w:val="right"/>
            </w:pPr>
            <w:r>
              <w:t xml:space="preserve">3.1.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rsidP="00A8207C">
            <w:pPr>
              <w:spacing w:after="0" w:line="259" w:lineRule="auto"/>
              <w:ind w:left="24" w:firstLine="0"/>
              <w:jc w:val="left"/>
            </w:pPr>
            <w:r>
              <w:t xml:space="preserve">Приведение в соответствие с требованиями новых ФГОС НОО и ООО должностных инструкций работников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65" w:firstLine="0"/>
            </w:pPr>
            <w:r>
              <w:t xml:space="preserve"> До 01.09.2022 г.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7" w:firstLine="0"/>
              <w:jc w:val="left"/>
            </w:pPr>
            <w:r>
              <w:t xml:space="preserve"> Должностные инструкции.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rsidP="00C93770">
            <w:pPr>
              <w:spacing w:after="0" w:line="259" w:lineRule="auto"/>
              <w:ind w:left="2" w:firstLine="0"/>
              <w:jc w:val="left"/>
            </w:pPr>
            <w:r>
              <w:t>Чонкаров А.А.</w:t>
            </w:r>
            <w:r w:rsidR="00833BD2">
              <w:t xml:space="preserve">, директор, </w:t>
            </w:r>
          </w:p>
        </w:tc>
      </w:tr>
      <w:tr w:rsidR="00944A89" w:rsidTr="00C93770">
        <w:trPr>
          <w:trHeight w:val="1966"/>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40" w:firstLine="0"/>
              <w:jc w:val="center"/>
            </w:pPr>
            <w:r>
              <w:lastRenderedPageBreak/>
              <w:t xml:space="preserve">3.2.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0" w:line="240" w:lineRule="auto"/>
              <w:ind w:left="5" w:firstLine="0"/>
              <w:jc w:val="left"/>
            </w:pPr>
            <w:r>
              <w:t xml:space="preserve">Обеспечение психолого-педагогического сопровождения участников образовательных отношений; вариативность форм психологопедагогического сопровождения (профилактика, диагностика, </w:t>
            </w:r>
          </w:p>
          <w:p w:rsidR="00944A89" w:rsidRDefault="00833BD2" w:rsidP="00C93770">
            <w:pPr>
              <w:spacing w:after="0" w:line="240" w:lineRule="auto"/>
              <w:ind w:left="5" w:firstLine="0"/>
              <w:jc w:val="left"/>
            </w:pPr>
            <w:r>
              <w:t xml:space="preserve">консультирование, коррекционная работа, развивающая работа, просвещение).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75" w:lineRule="auto"/>
              <w:ind w:left="91" w:right="17" w:firstLine="27"/>
              <w:jc w:val="center"/>
            </w:pPr>
            <w:r>
              <w:t xml:space="preserve">В </w:t>
            </w:r>
            <w:r w:rsidR="00C93770">
              <w:t>течение всего</w:t>
            </w:r>
            <w:r>
              <w:t xml:space="preserve"> периода с 2021 по 2027 гг. </w:t>
            </w:r>
          </w:p>
          <w:p w:rsidR="00944A89" w:rsidRDefault="00833BD2">
            <w:pPr>
              <w:spacing w:after="0" w:line="259" w:lineRule="auto"/>
              <w:ind w:left="-7" w:firstLine="0"/>
              <w:jc w:val="left"/>
            </w:pP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Планы специалистов сопровождения.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pPr>
              <w:spacing w:after="0" w:line="259" w:lineRule="auto"/>
              <w:ind w:left="2" w:firstLine="0"/>
              <w:jc w:val="left"/>
            </w:pPr>
            <w:r>
              <w:t>Калаева Х.У.</w:t>
            </w:r>
            <w:r w:rsidR="00833BD2">
              <w:t xml:space="preserve">, педагог-психолог </w:t>
            </w:r>
          </w:p>
        </w:tc>
      </w:tr>
      <w:tr w:rsidR="00944A89">
        <w:trPr>
          <w:trHeight w:val="1214"/>
        </w:trPr>
        <w:tc>
          <w:tcPr>
            <w:tcW w:w="72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40" w:firstLine="0"/>
              <w:jc w:val="center"/>
            </w:pPr>
            <w:r>
              <w:t xml:space="preserve">3.3.  </w:t>
            </w:r>
          </w:p>
        </w:tc>
        <w:tc>
          <w:tcPr>
            <w:tcW w:w="4945"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5" w:firstLine="0"/>
              <w:jc w:val="left"/>
            </w:pPr>
            <w:r>
              <w:t>Обеспечение поэтапного повышения квалификации всех учителей начальной и основной школы и членов</w:t>
            </w:r>
            <w:r w:rsidR="00A8207C">
              <w:t xml:space="preserve"> администрации по вопросам обновленных</w:t>
            </w:r>
            <w:r>
              <w:t xml:space="preserve"> ФГОС.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44" w:line="257" w:lineRule="auto"/>
              <w:ind w:left="0" w:right="15" w:firstLine="0"/>
              <w:jc w:val="center"/>
            </w:pPr>
            <w:r>
              <w:t xml:space="preserve">В </w:t>
            </w:r>
            <w:r w:rsidR="00C93770">
              <w:t>течение всего</w:t>
            </w:r>
            <w:r>
              <w:t xml:space="preserve"> периода с</w:t>
            </w:r>
          </w:p>
          <w:p w:rsidR="00944A89" w:rsidRDefault="00833BD2" w:rsidP="00C93770">
            <w:pPr>
              <w:spacing w:after="0" w:line="259" w:lineRule="auto"/>
              <w:ind w:left="0" w:firstLine="0"/>
              <w:jc w:val="center"/>
            </w:pPr>
            <w:r>
              <w:t>2021 по 2027 гг.</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Подготовка педагогических и управленческих кадров к введению </w:t>
            </w:r>
            <w:r w:rsidR="00A8207C">
              <w:t xml:space="preserve">обновленных </w:t>
            </w:r>
            <w:r>
              <w:t xml:space="preserve">ФГОС НОО и ООО.  </w:t>
            </w:r>
          </w:p>
        </w:tc>
        <w:tc>
          <w:tcPr>
            <w:tcW w:w="2604" w:type="dxa"/>
            <w:tcBorders>
              <w:top w:val="single" w:sz="4" w:space="0" w:color="000000"/>
              <w:left w:val="single" w:sz="4" w:space="0" w:color="000000"/>
              <w:bottom w:val="single" w:sz="4" w:space="0" w:color="000000"/>
              <w:right w:val="single" w:sz="4" w:space="0" w:color="000000"/>
            </w:tcBorders>
          </w:tcPr>
          <w:p w:rsidR="00944A89" w:rsidRDefault="00C93770" w:rsidP="00C93770">
            <w:pPr>
              <w:spacing w:after="0" w:line="259" w:lineRule="auto"/>
              <w:ind w:left="62" w:firstLine="0"/>
              <w:jc w:val="left"/>
            </w:pPr>
            <w:r>
              <w:t>Салманиев М.Х</w:t>
            </w:r>
            <w:r w:rsidR="00833BD2">
              <w:t>, методист</w:t>
            </w:r>
          </w:p>
        </w:tc>
      </w:tr>
    </w:tbl>
    <w:p w:rsidR="00944A89" w:rsidRDefault="00944A89">
      <w:pPr>
        <w:spacing w:after="0" w:line="259" w:lineRule="auto"/>
        <w:ind w:left="-1118" w:right="40" w:firstLine="0"/>
        <w:jc w:val="left"/>
      </w:pPr>
    </w:p>
    <w:tbl>
      <w:tblPr>
        <w:tblStyle w:val="TableGrid"/>
        <w:tblW w:w="14936" w:type="dxa"/>
        <w:tblInd w:w="142" w:type="dxa"/>
        <w:tblCellMar>
          <w:top w:w="17" w:type="dxa"/>
          <w:bottom w:w="33" w:type="dxa"/>
        </w:tblCellMar>
        <w:tblLook w:val="04A0" w:firstRow="1" w:lastRow="0" w:firstColumn="1" w:lastColumn="0" w:noHBand="0" w:noVBand="1"/>
      </w:tblPr>
      <w:tblGrid>
        <w:gridCol w:w="718"/>
        <w:gridCol w:w="4954"/>
        <w:gridCol w:w="1843"/>
        <w:gridCol w:w="4820"/>
        <w:gridCol w:w="2601"/>
      </w:tblGrid>
      <w:tr w:rsidR="00944A89">
        <w:trPr>
          <w:trHeight w:val="1553"/>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7" w:firstLine="0"/>
              <w:jc w:val="right"/>
            </w:pPr>
            <w:r>
              <w:t xml:space="preserve">3.4.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Координация взаимодействия учреждений общего, профессионального и дополнительного образования детей, обеспечивающая организацию внеурочной деятельности и учет внеучебных достижений обучающихся.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49" w:line="262" w:lineRule="auto"/>
              <w:ind w:left="-22" w:firstLine="22"/>
              <w:jc w:val="center"/>
            </w:pPr>
            <w:r>
              <w:t>В течение   всего периода с</w:t>
            </w:r>
          </w:p>
          <w:p w:rsidR="00944A89" w:rsidRDefault="00833BD2" w:rsidP="00C93770">
            <w:pPr>
              <w:spacing w:after="0" w:line="259" w:lineRule="auto"/>
              <w:ind w:left="-7" w:firstLine="22"/>
              <w:jc w:val="center"/>
            </w:pPr>
            <w:r>
              <w:t>2021 по 2027 гг.</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Вариативность внеучебной деятельности, создание оптимальной модели учета внеучебных достижений обучающихся.  </w:t>
            </w:r>
          </w:p>
        </w:tc>
        <w:tc>
          <w:tcPr>
            <w:tcW w:w="2601" w:type="dxa"/>
            <w:tcBorders>
              <w:top w:val="single" w:sz="4" w:space="0" w:color="000000"/>
              <w:left w:val="single" w:sz="4" w:space="0" w:color="000000"/>
              <w:bottom w:val="single" w:sz="4" w:space="0" w:color="000000"/>
              <w:right w:val="single" w:sz="7" w:space="0" w:color="000000"/>
            </w:tcBorders>
          </w:tcPr>
          <w:p w:rsidR="00944A89" w:rsidRDefault="00833BD2">
            <w:pPr>
              <w:spacing w:after="24" w:line="259" w:lineRule="auto"/>
              <w:ind w:left="-10" w:firstLine="0"/>
              <w:jc w:val="left"/>
            </w:pPr>
            <w:r>
              <w:t xml:space="preserve"> Рабочая группа </w:t>
            </w:r>
          </w:p>
          <w:p w:rsidR="00944A89" w:rsidRDefault="00833BD2">
            <w:pPr>
              <w:spacing w:after="0" w:line="259" w:lineRule="auto"/>
              <w:ind w:left="2" w:firstLine="0"/>
              <w:jc w:val="left"/>
            </w:pPr>
            <w:r>
              <w:t xml:space="preserve"> </w:t>
            </w:r>
          </w:p>
        </w:tc>
      </w:tr>
      <w:tr w:rsidR="00944A89">
        <w:trPr>
          <w:trHeight w:val="540"/>
        </w:trPr>
        <w:tc>
          <w:tcPr>
            <w:tcW w:w="14936" w:type="dxa"/>
            <w:gridSpan w:val="5"/>
            <w:tcBorders>
              <w:top w:val="single" w:sz="4" w:space="0" w:color="000000"/>
              <w:left w:val="single" w:sz="4" w:space="0" w:color="000000"/>
              <w:bottom w:val="single" w:sz="4" w:space="0" w:color="000000"/>
              <w:right w:val="single" w:sz="7" w:space="0" w:color="000000"/>
            </w:tcBorders>
          </w:tcPr>
          <w:p w:rsidR="00944A89" w:rsidRDefault="00833BD2">
            <w:pPr>
              <w:spacing w:after="0" w:line="259" w:lineRule="auto"/>
              <w:ind w:left="0" w:right="83" w:firstLine="0"/>
              <w:jc w:val="center"/>
            </w:pPr>
            <w:r>
              <w:rPr>
                <w:b/>
              </w:rPr>
              <w:t>4. Материально-техническое обеспечение постепенного перехода на обучение по новым ФГОС НОО и ООО</w:t>
            </w:r>
            <w:r>
              <w:t xml:space="preserve">  </w:t>
            </w:r>
          </w:p>
        </w:tc>
      </w:tr>
      <w:tr w:rsidR="00944A89" w:rsidTr="00C93770">
        <w:trPr>
          <w:trHeight w:val="1421"/>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7" w:firstLine="0"/>
              <w:jc w:val="right"/>
            </w:pPr>
            <w:r>
              <w:t xml:space="preserve">4.1.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rsidP="00A8207C">
            <w:pPr>
              <w:spacing w:after="0" w:line="259" w:lineRule="auto"/>
              <w:ind w:left="14" w:firstLine="0"/>
              <w:jc w:val="left"/>
            </w:pPr>
            <w:r>
              <w:t xml:space="preserve">Анализ соответствия материально-технической базы для реализации ООП НОО и </w:t>
            </w:r>
            <w:r w:rsidR="00C93770">
              <w:t>ООО,</w:t>
            </w:r>
            <w:r>
              <w:t xml:space="preserve"> действующим санитарным и противопожарным нормам, нормам охраны труда.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120" w:line="259" w:lineRule="auto"/>
              <w:ind w:left="-7" w:firstLine="0"/>
            </w:pPr>
            <w:r>
              <w:t xml:space="preserve">  До 30.08.2022 г. </w:t>
            </w:r>
          </w:p>
          <w:p w:rsidR="00944A89" w:rsidRDefault="00833BD2">
            <w:pPr>
              <w:spacing w:after="0" w:line="259" w:lineRule="auto"/>
              <w:ind w:left="-10" w:firstLine="0"/>
              <w:jc w:val="left"/>
            </w:pP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9" w:hanging="17"/>
              <w:jc w:val="left"/>
            </w:pPr>
            <w:r>
              <w:t>Аналитическая справка об оценке условий образовательной орган</w:t>
            </w:r>
            <w:r w:rsidR="00C93770">
              <w:t>изации с учетом требований обновленных</w:t>
            </w:r>
            <w:r>
              <w:t xml:space="preserve"> ФГОС НОО и ООО  </w:t>
            </w:r>
          </w:p>
        </w:tc>
        <w:tc>
          <w:tcPr>
            <w:tcW w:w="2601" w:type="dxa"/>
            <w:tcBorders>
              <w:top w:val="single" w:sz="4" w:space="0" w:color="000000"/>
              <w:left w:val="single" w:sz="4" w:space="0" w:color="000000"/>
              <w:bottom w:val="single" w:sz="4" w:space="0" w:color="000000"/>
              <w:right w:val="single" w:sz="7" w:space="0" w:color="000000"/>
            </w:tcBorders>
          </w:tcPr>
          <w:p w:rsidR="00944A89" w:rsidRDefault="00C93770" w:rsidP="00C93770">
            <w:pPr>
              <w:spacing w:after="16" w:line="259" w:lineRule="auto"/>
              <w:ind w:left="82" w:firstLine="0"/>
              <w:jc w:val="left"/>
            </w:pPr>
            <w:r>
              <w:t>Дагаев Д.Я.</w:t>
            </w:r>
            <w:r w:rsidR="00833BD2">
              <w:t>, завхоз</w:t>
            </w:r>
          </w:p>
          <w:p w:rsidR="00944A89" w:rsidRDefault="00944A89" w:rsidP="00C93770">
            <w:pPr>
              <w:spacing w:after="0" w:line="259" w:lineRule="auto"/>
              <w:ind w:left="62" w:firstLine="0"/>
              <w:jc w:val="left"/>
            </w:pPr>
          </w:p>
        </w:tc>
      </w:tr>
      <w:tr w:rsidR="00944A89">
        <w:trPr>
          <w:trHeight w:val="2122"/>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7" w:firstLine="0"/>
              <w:jc w:val="right"/>
            </w:pPr>
            <w:r>
              <w:t xml:space="preserve">4.2.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Комплектование библиотек УМК по всем предметам уче</w:t>
            </w:r>
            <w:r w:rsidR="00A8207C">
              <w:t>бных планов для реализации обновленных</w:t>
            </w:r>
            <w:r>
              <w:t xml:space="preserve"> ФГОС НОО и ООО в соответствии с Федеральным перечнем учебников.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314" w:lineRule="auto"/>
              <w:ind w:left="458" w:hanging="199"/>
              <w:jc w:val="left"/>
            </w:pPr>
            <w:r>
              <w:t xml:space="preserve">Ежегодно до   сентября  </w:t>
            </w:r>
          </w:p>
          <w:p w:rsidR="00944A89" w:rsidRDefault="00833BD2">
            <w:pPr>
              <w:spacing w:after="0" w:line="259" w:lineRule="auto"/>
              <w:ind w:left="0" w:right="14" w:firstLine="0"/>
              <w:jc w:val="center"/>
            </w:pPr>
            <w:r>
              <w:t>2022-2027 гг</w:t>
            </w:r>
            <w:r w:rsidR="00C93770">
              <w:t>.</w:t>
            </w: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Наличие утвержденного и обоснованного списк</w:t>
            </w:r>
            <w:r w:rsidR="00A8207C">
              <w:t>а учебников для реализации обновленных</w:t>
            </w:r>
            <w:r>
              <w:t xml:space="preserve"> ФГОС НОО и ООО. Формирование ежегодной заявки на обеспечение образовательной организации учебниками в соответствии с Федеральным перечнем учебников.  </w:t>
            </w:r>
          </w:p>
        </w:tc>
        <w:tc>
          <w:tcPr>
            <w:tcW w:w="2601" w:type="dxa"/>
            <w:tcBorders>
              <w:top w:val="single" w:sz="4" w:space="0" w:color="000000"/>
              <w:left w:val="single" w:sz="4" w:space="0" w:color="000000"/>
              <w:bottom w:val="single" w:sz="4" w:space="0" w:color="000000"/>
              <w:right w:val="single" w:sz="7" w:space="0" w:color="000000"/>
            </w:tcBorders>
          </w:tcPr>
          <w:p w:rsidR="00944A89" w:rsidRDefault="00C93770">
            <w:pPr>
              <w:spacing w:after="0" w:line="276" w:lineRule="auto"/>
              <w:ind w:left="-7" w:firstLine="0"/>
              <w:jc w:val="left"/>
            </w:pPr>
            <w:r>
              <w:t>Чонкаров А.А., директор, Магомадова Р.С.</w:t>
            </w:r>
            <w:r w:rsidR="00833BD2">
              <w:t xml:space="preserve">, зам. директора по УВР, </w:t>
            </w:r>
            <w:r>
              <w:t>Бугаева А.Х.</w:t>
            </w:r>
            <w:r w:rsidR="00833BD2">
              <w:t>, педагог</w:t>
            </w:r>
            <w:r>
              <w:t>-</w:t>
            </w:r>
            <w:r w:rsidR="00833BD2">
              <w:t xml:space="preserve">библиотекарь  </w:t>
            </w:r>
            <w:r w:rsidR="00833BD2">
              <w:tab/>
              <w:t xml:space="preserve">  </w:t>
            </w:r>
          </w:p>
          <w:p w:rsidR="00944A89" w:rsidRDefault="00833BD2">
            <w:pPr>
              <w:spacing w:after="0" w:line="259" w:lineRule="auto"/>
              <w:ind w:left="-10" w:firstLine="0"/>
              <w:jc w:val="left"/>
            </w:pPr>
            <w:r>
              <w:t xml:space="preserve">  </w:t>
            </w:r>
          </w:p>
          <w:p w:rsidR="00944A89" w:rsidRDefault="00833BD2">
            <w:pPr>
              <w:spacing w:after="0" w:line="259" w:lineRule="auto"/>
              <w:ind w:left="-12" w:firstLine="0"/>
              <w:jc w:val="left"/>
            </w:pPr>
            <w:r>
              <w:t xml:space="preserve">  </w:t>
            </w:r>
          </w:p>
        </w:tc>
      </w:tr>
      <w:tr w:rsidR="00944A89">
        <w:trPr>
          <w:trHeight w:val="2405"/>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97" w:firstLine="0"/>
              <w:jc w:val="right"/>
            </w:pPr>
            <w:r>
              <w:lastRenderedPageBreak/>
              <w:t xml:space="preserve">4.3.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Обеспечение кабинетов комплектами наглядных пособий, карт, учебных макетов, специального оборудования, обеспечивающих развитие компетенций, с</w:t>
            </w:r>
            <w:r w:rsidR="00A8207C">
              <w:t>оответствующих требованием обновленных</w:t>
            </w:r>
            <w:r>
              <w:t xml:space="preserve"> ФГОС. Использование оборудования, полученного в рамках реализации проекта «Цифровая образовательная среда».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1"/>
              </w:tabs>
              <w:spacing w:after="23" w:line="259" w:lineRule="auto"/>
              <w:ind w:left="-7" w:firstLine="0"/>
              <w:jc w:val="center"/>
            </w:pPr>
            <w:r>
              <w:t>Регулярно</w:t>
            </w:r>
          </w:p>
          <w:p w:rsidR="00944A89" w:rsidRDefault="00833BD2">
            <w:pPr>
              <w:spacing w:after="525" w:line="259" w:lineRule="auto"/>
              <w:ind w:left="-10" w:firstLine="0"/>
              <w:jc w:val="left"/>
            </w:pPr>
            <w:r>
              <w:t xml:space="preserve">  </w:t>
            </w:r>
          </w:p>
          <w:p w:rsidR="00944A89" w:rsidRDefault="00833BD2">
            <w:pPr>
              <w:spacing w:after="0" w:line="259" w:lineRule="auto"/>
              <w:ind w:left="-7" w:firstLine="0"/>
              <w:jc w:val="left"/>
            </w:pPr>
            <w:r>
              <w:t xml:space="preserve">  </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right="127" w:firstLine="0"/>
              <w:jc w:val="left"/>
            </w:pPr>
            <w:r>
              <w:t xml:space="preserve">Укомплектованность кабинетов необходимыми пособиями, комплектами специального лабораторного оборудования, обеспечивающими проведение лабораторных работ и опытно экспериментальной деятельности.  </w:t>
            </w:r>
          </w:p>
        </w:tc>
        <w:tc>
          <w:tcPr>
            <w:tcW w:w="2601" w:type="dxa"/>
            <w:tcBorders>
              <w:top w:val="single" w:sz="4" w:space="0" w:color="000000"/>
              <w:left w:val="single" w:sz="4" w:space="0" w:color="000000"/>
              <w:bottom w:val="single" w:sz="4" w:space="0" w:color="000000"/>
              <w:right w:val="single" w:sz="7" w:space="0" w:color="000000"/>
            </w:tcBorders>
          </w:tcPr>
          <w:p w:rsidR="00C93770" w:rsidRDefault="00C93770">
            <w:pPr>
              <w:spacing w:after="0" w:line="259" w:lineRule="auto"/>
              <w:ind w:left="62" w:firstLine="0"/>
              <w:jc w:val="left"/>
            </w:pPr>
            <w:r>
              <w:t xml:space="preserve">Чонкаров А.А., директор, </w:t>
            </w:r>
          </w:p>
          <w:p w:rsidR="00944A89" w:rsidRDefault="00C93770">
            <w:pPr>
              <w:spacing w:after="0" w:line="259" w:lineRule="auto"/>
              <w:ind w:left="62" w:firstLine="0"/>
              <w:jc w:val="left"/>
            </w:pPr>
            <w:r>
              <w:t>Дагаев Д.Я.</w:t>
            </w:r>
            <w:r w:rsidR="00833BD2">
              <w:t xml:space="preserve">, завхоз </w:t>
            </w:r>
          </w:p>
        </w:tc>
      </w:tr>
      <w:tr w:rsidR="00944A89">
        <w:trPr>
          <w:trHeight w:val="605"/>
        </w:trPr>
        <w:tc>
          <w:tcPr>
            <w:tcW w:w="14936" w:type="dxa"/>
            <w:gridSpan w:val="5"/>
            <w:tcBorders>
              <w:top w:val="single" w:sz="4" w:space="0" w:color="000000"/>
              <w:left w:val="single" w:sz="4" w:space="0" w:color="000000"/>
              <w:bottom w:val="single" w:sz="4" w:space="0" w:color="000000"/>
              <w:right w:val="single" w:sz="7" w:space="0" w:color="000000"/>
            </w:tcBorders>
          </w:tcPr>
          <w:p w:rsidR="00944A89" w:rsidRDefault="00833BD2">
            <w:pPr>
              <w:spacing w:after="0" w:line="259" w:lineRule="auto"/>
              <w:ind w:left="2374" w:firstLine="0"/>
              <w:jc w:val="left"/>
            </w:pPr>
            <w:r>
              <w:rPr>
                <w:b/>
              </w:rPr>
              <w:t>5. Информационное обеспечение постепенного перехода на обучение по новым ФГОС НОО и ООО</w:t>
            </w:r>
            <w:r>
              <w:t xml:space="preserve">  </w:t>
            </w:r>
          </w:p>
        </w:tc>
      </w:tr>
      <w:tr w:rsidR="00944A89">
        <w:trPr>
          <w:trHeight w:val="1508"/>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80" w:firstLine="0"/>
              <w:jc w:val="right"/>
            </w:pPr>
            <w:r>
              <w:t xml:space="preserve">5.1.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rsidP="00A8207C">
            <w:pPr>
              <w:spacing w:after="0" w:line="259" w:lineRule="auto"/>
              <w:ind w:left="14" w:firstLine="0"/>
              <w:jc w:val="left"/>
            </w:pPr>
            <w:r>
              <w:t>Проведение просветительских мероприятий, направленных на повышение ком</w:t>
            </w:r>
            <w:r w:rsidR="00C93770">
              <w:t xml:space="preserve">петентности педагогов </w:t>
            </w:r>
            <w:r>
              <w:t xml:space="preserve">и </w:t>
            </w:r>
            <w:proofErr w:type="gramStart"/>
            <w:r>
              <w:t>родителей</w:t>
            </w:r>
            <w:proofErr w:type="gramEnd"/>
            <w:r>
              <w:t xml:space="preserve"> обучаю</w:t>
            </w:r>
            <w:r w:rsidR="00A8207C">
              <w:t>щихся по вопросам введения обновленных</w:t>
            </w:r>
            <w:r>
              <w:t xml:space="preserve"> ФГОС.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6"/>
              </w:tabs>
              <w:spacing w:after="4" w:line="259" w:lineRule="auto"/>
              <w:ind w:left="-10" w:firstLine="0"/>
              <w:jc w:val="center"/>
            </w:pPr>
            <w:r>
              <w:t>Постоянно</w:t>
            </w:r>
          </w:p>
          <w:p w:rsidR="00944A89" w:rsidRDefault="00833BD2">
            <w:pPr>
              <w:spacing w:after="0" w:line="257" w:lineRule="auto"/>
              <w:ind w:left="-10" w:right="1730" w:firstLine="0"/>
              <w:jc w:val="left"/>
            </w:pPr>
            <w:r>
              <w:t xml:space="preserve">    </w:t>
            </w:r>
          </w:p>
          <w:p w:rsidR="00944A89" w:rsidRDefault="00833BD2">
            <w:pPr>
              <w:spacing w:after="0" w:line="259" w:lineRule="auto"/>
              <w:ind w:left="-5"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rsidP="0001560C">
            <w:pPr>
              <w:spacing w:after="0" w:line="259" w:lineRule="auto"/>
              <w:ind w:left="2" w:firstLine="0"/>
              <w:jc w:val="left"/>
            </w:pPr>
            <w:r>
              <w:t xml:space="preserve">Пакет информационно-методических  </w:t>
            </w:r>
          </w:p>
          <w:p w:rsidR="00944A89" w:rsidRDefault="00A8207C" w:rsidP="00A8207C">
            <w:pPr>
              <w:spacing w:after="0" w:line="259" w:lineRule="auto"/>
              <w:ind w:left="12" w:firstLine="0"/>
              <w:jc w:val="left"/>
            </w:pPr>
            <w:r>
              <w:t>м</w:t>
            </w:r>
            <w:r w:rsidR="00833BD2">
              <w:t xml:space="preserve">атериалов. Раздел на сайте </w:t>
            </w:r>
            <w:r>
              <w:t>школы</w:t>
            </w:r>
          </w:p>
        </w:tc>
        <w:tc>
          <w:tcPr>
            <w:tcW w:w="2601" w:type="dxa"/>
            <w:tcBorders>
              <w:top w:val="single" w:sz="4" w:space="0" w:color="000000"/>
              <w:left w:val="single" w:sz="4" w:space="0" w:color="000000"/>
              <w:bottom w:val="single" w:sz="4" w:space="0" w:color="000000"/>
              <w:right w:val="single" w:sz="7" w:space="0" w:color="000000"/>
            </w:tcBorders>
          </w:tcPr>
          <w:p w:rsidR="00944A89" w:rsidRDefault="00C93770" w:rsidP="00C93770">
            <w:pPr>
              <w:spacing w:after="0" w:line="259" w:lineRule="auto"/>
              <w:ind w:left="2" w:firstLine="0"/>
              <w:jc w:val="left"/>
            </w:pPr>
            <w:r>
              <w:t>Магомадова Р.С.</w:t>
            </w:r>
            <w:r w:rsidR="00833BD2">
              <w:t xml:space="preserve">, </w:t>
            </w:r>
            <w:r>
              <w:t xml:space="preserve">                  </w:t>
            </w:r>
            <w:r w:rsidR="00833BD2">
              <w:t xml:space="preserve">зам. директора по УВР  </w:t>
            </w:r>
          </w:p>
        </w:tc>
      </w:tr>
    </w:tbl>
    <w:p w:rsidR="00944A89" w:rsidRDefault="00944A89">
      <w:pPr>
        <w:spacing w:after="0" w:line="259" w:lineRule="auto"/>
        <w:ind w:left="-1118" w:right="43" w:firstLine="0"/>
        <w:jc w:val="left"/>
      </w:pPr>
    </w:p>
    <w:tbl>
      <w:tblPr>
        <w:tblStyle w:val="TableGrid"/>
        <w:tblW w:w="14933" w:type="dxa"/>
        <w:tblInd w:w="142" w:type="dxa"/>
        <w:tblCellMar>
          <w:top w:w="19" w:type="dxa"/>
          <w:right w:w="44" w:type="dxa"/>
        </w:tblCellMar>
        <w:tblLook w:val="04A0" w:firstRow="1" w:lastRow="0" w:firstColumn="1" w:lastColumn="0" w:noHBand="0" w:noVBand="1"/>
      </w:tblPr>
      <w:tblGrid>
        <w:gridCol w:w="718"/>
        <w:gridCol w:w="4954"/>
        <w:gridCol w:w="1843"/>
        <w:gridCol w:w="4820"/>
        <w:gridCol w:w="2598"/>
      </w:tblGrid>
      <w:tr w:rsidR="00944A89">
        <w:trPr>
          <w:trHeight w:val="1210"/>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6" w:firstLine="0"/>
              <w:jc w:val="right"/>
            </w:pPr>
            <w:r>
              <w:t xml:space="preserve">5.2.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Обеспечение возможности использования участниками образовательного процесса ресурсов и сервисов цифровой образовательной среды.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6"/>
              </w:tabs>
              <w:spacing w:after="4" w:line="259" w:lineRule="auto"/>
              <w:ind w:left="-10" w:firstLine="0"/>
              <w:jc w:val="center"/>
            </w:pPr>
            <w:r>
              <w:t>Постоянно</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Использование ЭОР и ЦОС при реализации ООП НОО и ООО.  </w:t>
            </w:r>
          </w:p>
        </w:tc>
        <w:tc>
          <w:tcPr>
            <w:tcW w:w="2597"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Рабочая группа  </w:t>
            </w:r>
          </w:p>
        </w:tc>
      </w:tr>
      <w:tr w:rsidR="00944A89">
        <w:trPr>
          <w:trHeight w:val="780"/>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39" w:firstLine="0"/>
              <w:jc w:val="center"/>
            </w:pPr>
            <w:r>
              <w:t xml:space="preserve">5.3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rsidP="00C93770">
            <w:pPr>
              <w:spacing w:after="0" w:line="259" w:lineRule="auto"/>
              <w:ind w:left="15"/>
              <w:jc w:val="left"/>
            </w:pPr>
            <w:r>
              <w:t xml:space="preserve">Обеспечение доступа к информационным ресурсам посредством сети Интернет.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6"/>
              </w:tabs>
              <w:spacing w:after="0" w:line="259" w:lineRule="auto"/>
              <w:ind w:left="-7" w:firstLine="0"/>
              <w:jc w:val="center"/>
            </w:pPr>
            <w:r>
              <w:t>Постоянно</w:t>
            </w:r>
          </w:p>
        </w:tc>
        <w:tc>
          <w:tcPr>
            <w:tcW w:w="4820" w:type="dxa"/>
            <w:tcBorders>
              <w:top w:val="single" w:sz="4" w:space="0" w:color="000000"/>
              <w:left w:val="single" w:sz="4" w:space="0" w:color="000000"/>
              <w:bottom w:val="single" w:sz="4" w:space="0" w:color="000000"/>
              <w:right w:val="single" w:sz="4" w:space="0" w:color="000000"/>
            </w:tcBorders>
          </w:tcPr>
          <w:p w:rsidR="00944A89" w:rsidRDefault="00C93770" w:rsidP="00A8207C">
            <w:pPr>
              <w:spacing w:after="0" w:line="259" w:lineRule="auto"/>
              <w:ind w:left="12" w:firstLine="0"/>
              <w:jc w:val="left"/>
            </w:pPr>
            <w:r>
              <w:t xml:space="preserve">Размещенные на сайте </w:t>
            </w:r>
            <w:r w:rsidR="00A8207C">
              <w:t>информации по обновленным</w:t>
            </w:r>
            <w:bookmarkStart w:id="0" w:name="_GoBack"/>
            <w:bookmarkEnd w:id="0"/>
            <w:r w:rsidR="00833BD2">
              <w:t xml:space="preserve"> ФГОС.  </w:t>
            </w:r>
          </w:p>
        </w:tc>
        <w:tc>
          <w:tcPr>
            <w:tcW w:w="2597" w:type="dxa"/>
            <w:tcBorders>
              <w:top w:val="single" w:sz="4" w:space="0" w:color="000000"/>
              <w:left w:val="single" w:sz="4" w:space="0" w:color="000000"/>
              <w:bottom w:val="single" w:sz="4" w:space="0" w:color="000000"/>
              <w:right w:val="single" w:sz="4" w:space="0" w:color="000000"/>
            </w:tcBorders>
          </w:tcPr>
          <w:p w:rsidR="00944A89" w:rsidRDefault="00C93770">
            <w:pPr>
              <w:spacing w:after="0" w:line="259" w:lineRule="auto"/>
              <w:ind w:left="2" w:firstLine="0"/>
              <w:jc w:val="left"/>
            </w:pPr>
            <w:r>
              <w:t>Магомадова Р.С.</w:t>
            </w:r>
            <w:r w:rsidR="00833BD2">
              <w:t xml:space="preserve">, </w:t>
            </w:r>
            <w:r>
              <w:t xml:space="preserve">              </w:t>
            </w:r>
            <w:r w:rsidR="00833BD2">
              <w:t xml:space="preserve">зам. директора по УВР </w:t>
            </w:r>
          </w:p>
        </w:tc>
      </w:tr>
      <w:tr w:rsidR="00944A89">
        <w:trPr>
          <w:trHeight w:val="2105"/>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6" w:firstLine="0"/>
              <w:jc w:val="right"/>
            </w:pPr>
            <w:r>
              <w:t xml:space="preserve">5.4.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Обеспечение возможности реализации программ начального общего и основного общего образования с применением электронного обучения, дистанционных образовательных технологий.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firstLine="0"/>
              <w:jc w:val="center"/>
            </w:pPr>
            <w:r>
              <w:t xml:space="preserve">При необходимости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Наличие авторизированного доступа к совокупности информационных и электронных образовательных ресурсов, информационных технологий и средств, обеспечивающих освоение обучающимися образовательных программ в полном объеме независимо от их мест нахождения.  </w:t>
            </w:r>
          </w:p>
        </w:tc>
        <w:tc>
          <w:tcPr>
            <w:tcW w:w="2597" w:type="dxa"/>
            <w:tcBorders>
              <w:top w:val="single" w:sz="4" w:space="0" w:color="000000"/>
              <w:left w:val="single" w:sz="4" w:space="0" w:color="000000"/>
              <w:bottom w:val="single" w:sz="4" w:space="0" w:color="000000"/>
              <w:right w:val="single" w:sz="4" w:space="0" w:color="000000"/>
            </w:tcBorders>
          </w:tcPr>
          <w:p w:rsidR="00944A89" w:rsidRDefault="00833BD2">
            <w:pPr>
              <w:spacing w:after="31" w:line="259" w:lineRule="auto"/>
              <w:ind w:left="-7" w:firstLine="0"/>
              <w:jc w:val="left"/>
            </w:pPr>
            <w:r>
              <w:t xml:space="preserve"> Рабочая группа  </w:t>
            </w:r>
          </w:p>
          <w:p w:rsidR="00944A89" w:rsidRDefault="00833BD2">
            <w:pPr>
              <w:spacing w:after="0" w:line="259" w:lineRule="auto"/>
              <w:ind w:left="-10" w:firstLine="0"/>
              <w:jc w:val="left"/>
            </w:pPr>
            <w:r>
              <w:t xml:space="preserve">  </w:t>
            </w:r>
          </w:p>
          <w:p w:rsidR="00944A89" w:rsidRDefault="00833BD2">
            <w:pPr>
              <w:spacing w:after="0" w:line="259" w:lineRule="auto"/>
              <w:ind w:left="-12" w:firstLine="0"/>
              <w:jc w:val="left"/>
            </w:pPr>
            <w:r>
              <w:t xml:space="preserve">  </w:t>
            </w:r>
          </w:p>
          <w:p w:rsidR="00944A89" w:rsidRDefault="00833BD2">
            <w:pPr>
              <w:spacing w:after="0" w:line="259" w:lineRule="auto"/>
              <w:ind w:left="-12" w:firstLine="0"/>
              <w:jc w:val="left"/>
            </w:pPr>
            <w:r>
              <w:t xml:space="preserve">  </w:t>
            </w:r>
          </w:p>
          <w:p w:rsidR="00944A89" w:rsidRDefault="00833BD2">
            <w:pPr>
              <w:spacing w:after="0" w:line="259" w:lineRule="auto"/>
              <w:ind w:left="-10" w:firstLine="0"/>
              <w:jc w:val="left"/>
            </w:pPr>
            <w:r>
              <w:t xml:space="preserve">  </w:t>
            </w:r>
          </w:p>
        </w:tc>
      </w:tr>
      <w:tr w:rsidR="00944A89">
        <w:trPr>
          <w:trHeight w:val="912"/>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6" w:firstLine="0"/>
              <w:jc w:val="right"/>
            </w:pPr>
            <w:r>
              <w:t xml:space="preserve">5.5.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Обеспечение публичной отчетности о ходе и </w:t>
            </w:r>
            <w:r w:rsidR="00C93770">
              <w:t>результатах внедрения,</w:t>
            </w:r>
            <w:r>
              <w:t xml:space="preserve"> обновленных ФГОС НОО и ООО.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6"/>
              </w:tabs>
              <w:spacing w:after="4" w:line="259" w:lineRule="auto"/>
              <w:ind w:left="-10" w:firstLine="0"/>
              <w:jc w:val="center"/>
            </w:pPr>
            <w:r>
              <w:t>Ежегодно</w:t>
            </w:r>
          </w:p>
          <w:p w:rsidR="00944A89" w:rsidRDefault="00833BD2">
            <w:pPr>
              <w:spacing w:after="0" w:line="259" w:lineRule="auto"/>
              <w:ind w:left="-1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Включение в самоанализ раздела, отражающего ход введения обновленных ФГОС НОО и ООО.  </w:t>
            </w:r>
          </w:p>
        </w:tc>
        <w:tc>
          <w:tcPr>
            <w:tcW w:w="2597" w:type="dxa"/>
            <w:tcBorders>
              <w:top w:val="single" w:sz="4" w:space="0" w:color="000000"/>
              <w:left w:val="single" w:sz="4" w:space="0" w:color="000000"/>
              <w:bottom w:val="single" w:sz="4" w:space="0" w:color="000000"/>
              <w:right w:val="single" w:sz="4" w:space="0" w:color="000000"/>
            </w:tcBorders>
          </w:tcPr>
          <w:p w:rsidR="00C93770" w:rsidRDefault="00C93770" w:rsidP="00C93770">
            <w:pPr>
              <w:spacing w:after="0" w:line="259" w:lineRule="auto"/>
              <w:ind w:left="2" w:firstLine="0"/>
              <w:jc w:val="left"/>
            </w:pPr>
            <w:r>
              <w:t xml:space="preserve">Чонкаров А.А., директор  </w:t>
            </w:r>
          </w:p>
          <w:p w:rsidR="00944A89" w:rsidRDefault="00944A89">
            <w:pPr>
              <w:spacing w:after="0" w:line="259" w:lineRule="auto"/>
              <w:ind w:left="-10" w:firstLine="0"/>
              <w:jc w:val="left"/>
            </w:pPr>
          </w:p>
        </w:tc>
      </w:tr>
      <w:tr w:rsidR="00944A89">
        <w:trPr>
          <w:trHeight w:val="437"/>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lastRenderedPageBreak/>
              <w:t xml:space="preserve">  </w:t>
            </w:r>
          </w:p>
        </w:tc>
        <w:tc>
          <w:tcPr>
            <w:tcW w:w="14215" w:type="dxa"/>
            <w:gridSpan w:val="4"/>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31" w:firstLine="0"/>
              <w:jc w:val="center"/>
            </w:pPr>
            <w:r>
              <w:rPr>
                <w:b/>
              </w:rPr>
              <w:t>6. Финансовое обеспечение постепенного перехода на обучение по новым ФГОС НОО и ООО</w:t>
            </w:r>
            <w:r>
              <w:t xml:space="preserve">  </w:t>
            </w:r>
          </w:p>
        </w:tc>
      </w:tr>
      <w:tr w:rsidR="00944A89">
        <w:trPr>
          <w:trHeight w:val="1805"/>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6" w:firstLine="0"/>
              <w:jc w:val="right"/>
            </w:pPr>
            <w:r>
              <w:t xml:space="preserve">6.1.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Обеспечение реализации программ начального общего и основного общего образования в соответствии с нормативами финансирования муниципальных услуг с учетом требований ФГОС.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spacing w:after="0" w:line="259" w:lineRule="auto"/>
              <w:ind w:left="39" w:firstLine="0"/>
              <w:jc w:val="center"/>
            </w:pPr>
            <w:r>
              <w:t>Ежегодно</w:t>
            </w:r>
          </w:p>
          <w:p w:rsidR="00944A89" w:rsidRDefault="00944A89" w:rsidP="0001560C">
            <w:pPr>
              <w:spacing w:after="0" w:line="259" w:lineRule="auto"/>
              <w:ind w:left="-7" w:firstLine="0"/>
              <w:jc w:val="center"/>
            </w:pPr>
          </w:p>
          <w:p w:rsidR="00944A89" w:rsidRDefault="00944A89" w:rsidP="0001560C">
            <w:pPr>
              <w:spacing w:after="0" w:line="259" w:lineRule="auto"/>
              <w:ind w:left="-7" w:firstLine="0"/>
              <w:jc w:val="center"/>
            </w:pPr>
          </w:p>
          <w:p w:rsidR="00944A89" w:rsidRDefault="00944A89" w:rsidP="0001560C">
            <w:pPr>
              <w:spacing w:after="0" w:line="259" w:lineRule="auto"/>
              <w:ind w:left="-10" w:firstLine="0"/>
              <w:jc w:val="center"/>
            </w:pP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2" w:firstLine="0"/>
              <w:jc w:val="left"/>
            </w:pPr>
            <w:r>
              <w:t xml:space="preserve">Соблюдение в полном объеме государственных гарантий по получению гражданами общедоступного и бесплатного основного общего образования; возможность реализации всех требований и условий, предусмотренных ФГОС.  </w:t>
            </w:r>
          </w:p>
        </w:tc>
        <w:tc>
          <w:tcPr>
            <w:tcW w:w="2597" w:type="dxa"/>
            <w:tcBorders>
              <w:top w:val="single" w:sz="4" w:space="0" w:color="000000"/>
              <w:left w:val="single" w:sz="4" w:space="0" w:color="000000"/>
              <w:bottom w:val="single" w:sz="4" w:space="0" w:color="000000"/>
              <w:right w:val="single" w:sz="4" w:space="0" w:color="000000"/>
            </w:tcBorders>
          </w:tcPr>
          <w:p w:rsidR="00944A89" w:rsidRDefault="00E61538">
            <w:pPr>
              <w:spacing w:after="0" w:line="259" w:lineRule="auto"/>
              <w:ind w:left="2" w:firstLine="0"/>
              <w:jc w:val="left"/>
            </w:pPr>
            <w:r>
              <w:t>Чонкаров А.А.</w:t>
            </w:r>
            <w:r w:rsidR="00833BD2">
              <w:t xml:space="preserve">, директор  </w:t>
            </w:r>
          </w:p>
          <w:p w:rsidR="00944A89" w:rsidRDefault="00833BD2">
            <w:pPr>
              <w:spacing w:after="0" w:line="259" w:lineRule="auto"/>
              <w:ind w:left="-12" w:firstLine="0"/>
              <w:jc w:val="left"/>
            </w:pPr>
            <w:r>
              <w:t xml:space="preserve">  </w:t>
            </w:r>
          </w:p>
          <w:p w:rsidR="00944A89" w:rsidRDefault="00833BD2">
            <w:pPr>
              <w:spacing w:after="249" w:line="259" w:lineRule="auto"/>
              <w:ind w:left="-10" w:firstLine="0"/>
              <w:jc w:val="left"/>
            </w:pPr>
            <w:r>
              <w:t xml:space="preserve">  </w:t>
            </w:r>
          </w:p>
          <w:p w:rsidR="00944A89" w:rsidRDefault="00833BD2">
            <w:pPr>
              <w:spacing w:after="0" w:line="259" w:lineRule="auto"/>
              <w:ind w:left="-12" w:firstLine="0"/>
              <w:jc w:val="left"/>
            </w:pPr>
            <w:r>
              <w:t xml:space="preserve">  </w:t>
            </w:r>
          </w:p>
        </w:tc>
      </w:tr>
      <w:tr w:rsidR="00944A89">
        <w:trPr>
          <w:trHeight w:val="1121"/>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6" w:firstLine="0"/>
              <w:jc w:val="right"/>
            </w:pPr>
            <w:r>
              <w:t xml:space="preserve">6.2.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rsidP="00E61538">
            <w:pPr>
              <w:spacing w:after="0" w:line="259" w:lineRule="auto"/>
              <w:ind w:left="14" w:right="250" w:firstLine="0"/>
              <w:jc w:val="left"/>
            </w:pPr>
            <w:r>
              <w:t xml:space="preserve">Определение объема расходов, необходимых для реализации ООП и достижения планируемых результатов.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26"/>
              </w:tabs>
              <w:spacing w:after="4" w:line="259" w:lineRule="auto"/>
              <w:ind w:left="-7" w:firstLine="0"/>
              <w:jc w:val="center"/>
            </w:pPr>
            <w:r>
              <w:t>Ежегодно</w:t>
            </w:r>
          </w:p>
          <w:p w:rsidR="00944A89" w:rsidRDefault="00944A89" w:rsidP="0001560C">
            <w:pPr>
              <w:spacing w:after="0" w:line="259" w:lineRule="auto"/>
              <w:ind w:left="-10" w:firstLine="0"/>
              <w:jc w:val="center"/>
            </w:pP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Формирование плана финансово</w:t>
            </w:r>
            <w:r w:rsidR="00E61538">
              <w:t>-</w:t>
            </w:r>
            <w:r>
              <w:t xml:space="preserve">хозяйственной деятельности на 2022 год и последующие годы.  </w:t>
            </w:r>
          </w:p>
        </w:tc>
        <w:tc>
          <w:tcPr>
            <w:tcW w:w="2597" w:type="dxa"/>
            <w:tcBorders>
              <w:top w:val="single" w:sz="4" w:space="0" w:color="000000"/>
              <w:left w:val="single" w:sz="4" w:space="0" w:color="000000"/>
              <w:bottom w:val="single" w:sz="4" w:space="0" w:color="000000"/>
              <w:right w:val="single" w:sz="4" w:space="0" w:color="000000"/>
            </w:tcBorders>
            <w:vAlign w:val="bottom"/>
          </w:tcPr>
          <w:p w:rsidR="00E61538" w:rsidRDefault="00E61538" w:rsidP="00E61538">
            <w:pPr>
              <w:spacing w:after="0" w:line="259" w:lineRule="auto"/>
              <w:ind w:left="2" w:firstLine="0"/>
              <w:jc w:val="left"/>
            </w:pPr>
            <w:r>
              <w:t xml:space="preserve">Чонкаров А.А., директор  </w:t>
            </w:r>
          </w:p>
          <w:p w:rsidR="00944A89" w:rsidRDefault="00944A89">
            <w:pPr>
              <w:spacing w:after="7" w:line="259" w:lineRule="auto"/>
              <w:ind w:left="-10" w:firstLine="0"/>
            </w:pPr>
          </w:p>
          <w:p w:rsidR="00944A89" w:rsidRDefault="00833BD2">
            <w:pPr>
              <w:spacing w:after="0" w:line="259" w:lineRule="auto"/>
              <w:ind w:left="62" w:firstLine="0"/>
              <w:jc w:val="left"/>
            </w:pPr>
            <w:r>
              <w:t xml:space="preserve">  </w:t>
            </w:r>
          </w:p>
        </w:tc>
      </w:tr>
      <w:tr w:rsidR="00944A89">
        <w:trPr>
          <w:trHeight w:val="1805"/>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36" w:firstLine="0"/>
              <w:jc w:val="right"/>
            </w:pPr>
            <w:r>
              <w:t xml:space="preserve">6.3.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5" w:firstLine="0"/>
              <w:jc w:val="left"/>
            </w:pPr>
            <w:r>
              <w:t xml:space="preserve">Корректировка </w:t>
            </w:r>
            <w:r w:rsidR="00E61538">
              <w:t>локальных актов,</w:t>
            </w:r>
            <w:r>
              <w:t xml:space="preserve">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spacing w:after="0" w:line="259" w:lineRule="auto"/>
              <w:ind w:left="39" w:firstLine="0"/>
              <w:jc w:val="center"/>
            </w:pPr>
            <w:r>
              <w:t>Ежегодно</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2" w:firstLine="0"/>
              <w:jc w:val="left"/>
            </w:pPr>
            <w:r>
              <w:t xml:space="preserve">Формирование нормативной правовой базы, регламентирующей вопросы оплаты труда </w:t>
            </w:r>
            <w:r w:rsidR="00E61538">
              <w:t>в условиях</w:t>
            </w:r>
            <w:r>
              <w:t xml:space="preserve"> внедрения обновленных </w:t>
            </w:r>
            <w:r w:rsidR="00E61538">
              <w:t>ФГОС НОО</w:t>
            </w:r>
            <w:r>
              <w:t xml:space="preserve"> и ООО. </w:t>
            </w:r>
          </w:p>
        </w:tc>
        <w:tc>
          <w:tcPr>
            <w:tcW w:w="2597" w:type="dxa"/>
            <w:tcBorders>
              <w:top w:val="single" w:sz="4" w:space="0" w:color="000000"/>
              <w:left w:val="single" w:sz="4" w:space="0" w:color="000000"/>
              <w:bottom w:val="single" w:sz="4" w:space="0" w:color="000000"/>
              <w:right w:val="single" w:sz="4" w:space="0" w:color="000000"/>
            </w:tcBorders>
          </w:tcPr>
          <w:p w:rsidR="00E61538" w:rsidRDefault="00E61538" w:rsidP="00E61538">
            <w:pPr>
              <w:spacing w:after="0" w:line="259" w:lineRule="auto"/>
              <w:ind w:left="2" w:firstLine="0"/>
              <w:jc w:val="left"/>
            </w:pPr>
            <w:r>
              <w:t xml:space="preserve">Чонкаров А.А., директор  </w:t>
            </w:r>
          </w:p>
          <w:p w:rsidR="00944A89" w:rsidRDefault="00944A89">
            <w:pPr>
              <w:spacing w:after="0" w:line="259" w:lineRule="auto"/>
              <w:ind w:left="62" w:firstLine="0"/>
            </w:pPr>
          </w:p>
        </w:tc>
      </w:tr>
      <w:tr w:rsidR="00944A89">
        <w:trPr>
          <w:trHeight w:val="1210"/>
        </w:trPr>
        <w:tc>
          <w:tcPr>
            <w:tcW w:w="718"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0" w:right="120" w:firstLine="0"/>
              <w:jc w:val="right"/>
            </w:pPr>
            <w:r>
              <w:t xml:space="preserve">6.4.  </w:t>
            </w:r>
          </w:p>
        </w:tc>
        <w:tc>
          <w:tcPr>
            <w:tcW w:w="4954"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4" w:firstLine="0"/>
              <w:jc w:val="left"/>
            </w:pPr>
            <w:r>
              <w:t xml:space="preserve">Заключение дополнительных соглашений к трудовому договору с педагогическими Работниками.  </w:t>
            </w:r>
          </w:p>
        </w:tc>
        <w:tc>
          <w:tcPr>
            <w:tcW w:w="1843" w:type="dxa"/>
            <w:tcBorders>
              <w:top w:val="single" w:sz="4" w:space="0" w:color="000000"/>
              <w:left w:val="single" w:sz="4" w:space="0" w:color="000000"/>
              <w:bottom w:val="single" w:sz="4" w:space="0" w:color="000000"/>
              <w:right w:val="single" w:sz="4" w:space="0" w:color="000000"/>
            </w:tcBorders>
          </w:tcPr>
          <w:p w:rsidR="00944A89" w:rsidRDefault="00833BD2" w:rsidP="0001560C">
            <w:pPr>
              <w:tabs>
                <w:tab w:val="center" w:pos="934"/>
              </w:tabs>
              <w:spacing w:after="91" w:line="259" w:lineRule="auto"/>
              <w:ind w:left="-10" w:firstLine="0"/>
              <w:jc w:val="center"/>
            </w:pPr>
            <w:r>
              <w:t>По мере</w:t>
            </w:r>
          </w:p>
          <w:p w:rsidR="00944A89" w:rsidRDefault="00833BD2" w:rsidP="0001560C">
            <w:pPr>
              <w:spacing w:after="0" w:line="259" w:lineRule="auto"/>
              <w:ind w:left="-7" w:firstLine="0"/>
              <w:jc w:val="center"/>
            </w:pPr>
            <w:r>
              <w:t>необходимости</w:t>
            </w:r>
          </w:p>
        </w:tc>
        <w:tc>
          <w:tcPr>
            <w:tcW w:w="4820" w:type="dxa"/>
            <w:tcBorders>
              <w:top w:val="single" w:sz="4" w:space="0" w:color="000000"/>
              <w:left w:val="single" w:sz="4" w:space="0" w:color="000000"/>
              <w:bottom w:val="single" w:sz="4" w:space="0" w:color="000000"/>
              <w:right w:val="single" w:sz="4" w:space="0" w:color="000000"/>
            </w:tcBorders>
          </w:tcPr>
          <w:p w:rsidR="00944A89" w:rsidRDefault="00833BD2">
            <w:pPr>
              <w:spacing w:after="0" w:line="259" w:lineRule="auto"/>
              <w:ind w:left="10" w:firstLine="0"/>
              <w:jc w:val="left"/>
            </w:pPr>
            <w:r>
              <w:t xml:space="preserve">Доп. Соглашения.  </w:t>
            </w:r>
          </w:p>
        </w:tc>
        <w:tc>
          <w:tcPr>
            <w:tcW w:w="2597" w:type="dxa"/>
            <w:tcBorders>
              <w:top w:val="single" w:sz="4" w:space="0" w:color="000000"/>
              <w:left w:val="single" w:sz="4" w:space="0" w:color="000000"/>
              <w:bottom w:val="single" w:sz="4" w:space="0" w:color="000000"/>
              <w:right w:val="single" w:sz="4" w:space="0" w:color="000000"/>
            </w:tcBorders>
          </w:tcPr>
          <w:p w:rsidR="00C93770" w:rsidRDefault="00C93770" w:rsidP="00C93770">
            <w:pPr>
              <w:spacing w:after="0" w:line="259" w:lineRule="auto"/>
              <w:ind w:left="2" w:firstLine="0"/>
              <w:jc w:val="left"/>
            </w:pPr>
            <w:r>
              <w:t xml:space="preserve">Чонкаров А.А., директор  </w:t>
            </w:r>
          </w:p>
          <w:p w:rsidR="00944A89" w:rsidRDefault="00833BD2">
            <w:pPr>
              <w:spacing w:after="0" w:line="259" w:lineRule="auto"/>
              <w:ind w:left="240" w:firstLine="0"/>
              <w:jc w:val="center"/>
            </w:pPr>
            <w:r>
              <w:t xml:space="preserve">  </w:t>
            </w:r>
          </w:p>
        </w:tc>
      </w:tr>
    </w:tbl>
    <w:p w:rsidR="00944A89" w:rsidRDefault="00833BD2">
      <w:pPr>
        <w:spacing w:after="0" w:line="259" w:lineRule="auto"/>
        <w:ind w:left="0" w:firstLine="0"/>
      </w:pPr>
      <w:r>
        <w:t xml:space="preserve">  </w:t>
      </w:r>
    </w:p>
    <w:sectPr w:rsidR="00944A89">
      <w:pgSz w:w="16841" w:h="11899" w:orient="landscape"/>
      <w:pgMar w:top="595" w:right="605" w:bottom="1001" w:left="11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26F8"/>
    <w:multiLevelType w:val="hybridMultilevel"/>
    <w:tmpl w:val="646889F2"/>
    <w:lvl w:ilvl="0" w:tplc="927C480C">
      <w:start w:val="1"/>
      <w:numFmt w:val="bullet"/>
      <w:lvlText w:val="•"/>
      <w:lvlJc w:val="left"/>
      <w:pPr>
        <w:ind w:left="708"/>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1" w:tplc="505EB628">
      <w:start w:val="1"/>
      <w:numFmt w:val="bullet"/>
      <w:lvlText w:val="o"/>
      <w:lvlJc w:val="left"/>
      <w:pPr>
        <w:ind w:left="109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2" w:tplc="90DA7148">
      <w:start w:val="1"/>
      <w:numFmt w:val="bullet"/>
      <w:lvlText w:val="▪"/>
      <w:lvlJc w:val="left"/>
      <w:pPr>
        <w:ind w:left="181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3" w:tplc="4E380D34">
      <w:start w:val="1"/>
      <w:numFmt w:val="bullet"/>
      <w:lvlText w:val="•"/>
      <w:lvlJc w:val="left"/>
      <w:pPr>
        <w:ind w:left="253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4" w:tplc="E5520726">
      <w:start w:val="1"/>
      <w:numFmt w:val="bullet"/>
      <w:lvlText w:val="o"/>
      <w:lvlJc w:val="left"/>
      <w:pPr>
        <w:ind w:left="325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5" w:tplc="8A1A8A70">
      <w:start w:val="1"/>
      <w:numFmt w:val="bullet"/>
      <w:lvlText w:val="▪"/>
      <w:lvlJc w:val="left"/>
      <w:pPr>
        <w:ind w:left="397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6" w:tplc="6610F186">
      <w:start w:val="1"/>
      <w:numFmt w:val="bullet"/>
      <w:lvlText w:val="•"/>
      <w:lvlJc w:val="left"/>
      <w:pPr>
        <w:ind w:left="469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7" w:tplc="65D0518C">
      <w:start w:val="1"/>
      <w:numFmt w:val="bullet"/>
      <w:lvlText w:val="o"/>
      <w:lvlJc w:val="left"/>
      <w:pPr>
        <w:ind w:left="541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8" w:tplc="CC44F88C">
      <w:start w:val="1"/>
      <w:numFmt w:val="bullet"/>
      <w:lvlText w:val="▪"/>
      <w:lvlJc w:val="left"/>
      <w:pPr>
        <w:ind w:left="6134"/>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abstractNum>
  <w:abstractNum w:abstractNumId="1" w15:restartNumberingAfterBreak="0">
    <w:nsid w:val="23A24327"/>
    <w:multiLevelType w:val="hybridMultilevel"/>
    <w:tmpl w:val="E272F4C8"/>
    <w:lvl w:ilvl="0" w:tplc="5EE4E96C">
      <w:start w:val="1"/>
      <w:numFmt w:val="bullet"/>
      <w:lvlText w:val="-"/>
      <w:lvlJc w:val="left"/>
      <w:pPr>
        <w:ind w:left="262"/>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1" w:tplc="67E2E97C">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0C7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2CF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403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6FC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07E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3638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C86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6C6CE6"/>
    <w:multiLevelType w:val="hybridMultilevel"/>
    <w:tmpl w:val="EED29ED4"/>
    <w:lvl w:ilvl="0" w:tplc="ACCA4CCE">
      <w:start w:val="5"/>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385896">
      <w:start w:val="1"/>
      <w:numFmt w:val="lowerLetter"/>
      <w:lvlText w:val="%2"/>
      <w:lvlJc w:val="left"/>
      <w:pPr>
        <w:ind w:left="3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9826F6">
      <w:start w:val="1"/>
      <w:numFmt w:val="lowerRoman"/>
      <w:lvlText w:val="%3"/>
      <w:lvlJc w:val="left"/>
      <w:pPr>
        <w:ind w:left="4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FC0DFA">
      <w:start w:val="1"/>
      <w:numFmt w:val="decimal"/>
      <w:lvlText w:val="%4"/>
      <w:lvlJc w:val="left"/>
      <w:pPr>
        <w:ind w:left="5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8C38D2">
      <w:start w:val="1"/>
      <w:numFmt w:val="lowerLetter"/>
      <w:lvlText w:val="%5"/>
      <w:lvlJc w:val="left"/>
      <w:pPr>
        <w:ind w:left="58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A06532">
      <w:start w:val="1"/>
      <w:numFmt w:val="lowerRoman"/>
      <w:lvlText w:val="%6"/>
      <w:lvlJc w:val="left"/>
      <w:pPr>
        <w:ind w:left="65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EEE79E">
      <w:start w:val="1"/>
      <w:numFmt w:val="decimal"/>
      <w:lvlText w:val="%7"/>
      <w:lvlJc w:val="left"/>
      <w:pPr>
        <w:ind w:left="72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36E94A">
      <w:start w:val="1"/>
      <w:numFmt w:val="lowerLetter"/>
      <w:lvlText w:val="%8"/>
      <w:lvlJc w:val="left"/>
      <w:pPr>
        <w:ind w:left="79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EE066C">
      <w:start w:val="1"/>
      <w:numFmt w:val="lowerRoman"/>
      <w:lvlText w:val="%9"/>
      <w:lvlJc w:val="left"/>
      <w:pPr>
        <w:ind w:left="86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3E50B5"/>
    <w:multiLevelType w:val="hybridMultilevel"/>
    <w:tmpl w:val="080AC302"/>
    <w:lvl w:ilvl="0" w:tplc="DFC2C856">
      <w:start w:val="1"/>
      <w:numFmt w:val="bullet"/>
      <w:lvlText w:val="•"/>
      <w:lvlJc w:val="left"/>
      <w:pPr>
        <w:ind w:left="708"/>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1" w:tplc="30184E5C">
      <w:start w:val="1"/>
      <w:numFmt w:val="bullet"/>
      <w:lvlText w:val="o"/>
      <w:lvlJc w:val="left"/>
      <w:pPr>
        <w:ind w:left="108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2" w:tplc="7FFECB64">
      <w:start w:val="1"/>
      <w:numFmt w:val="bullet"/>
      <w:lvlText w:val="▪"/>
      <w:lvlJc w:val="left"/>
      <w:pPr>
        <w:ind w:left="180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3" w:tplc="6FCEA5E6">
      <w:start w:val="1"/>
      <w:numFmt w:val="bullet"/>
      <w:lvlText w:val="•"/>
      <w:lvlJc w:val="left"/>
      <w:pPr>
        <w:ind w:left="252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4" w:tplc="ECCE262A">
      <w:start w:val="1"/>
      <w:numFmt w:val="bullet"/>
      <w:lvlText w:val="o"/>
      <w:lvlJc w:val="left"/>
      <w:pPr>
        <w:ind w:left="324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5" w:tplc="8DD6DCDA">
      <w:start w:val="1"/>
      <w:numFmt w:val="bullet"/>
      <w:lvlText w:val="▪"/>
      <w:lvlJc w:val="left"/>
      <w:pPr>
        <w:ind w:left="396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6" w:tplc="543290FA">
      <w:start w:val="1"/>
      <w:numFmt w:val="bullet"/>
      <w:lvlText w:val="•"/>
      <w:lvlJc w:val="left"/>
      <w:pPr>
        <w:ind w:left="468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7" w:tplc="2B70F534">
      <w:start w:val="1"/>
      <w:numFmt w:val="bullet"/>
      <w:lvlText w:val="o"/>
      <w:lvlJc w:val="left"/>
      <w:pPr>
        <w:ind w:left="540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8" w:tplc="9738C964">
      <w:start w:val="1"/>
      <w:numFmt w:val="bullet"/>
      <w:lvlText w:val="▪"/>
      <w:lvlJc w:val="left"/>
      <w:pPr>
        <w:ind w:left="6123"/>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abstractNum>
  <w:abstractNum w:abstractNumId="4" w15:restartNumberingAfterBreak="0">
    <w:nsid w:val="640A2CAB"/>
    <w:multiLevelType w:val="hybridMultilevel"/>
    <w:tmpl w:val="CE982EE8"/>
    <w:lvl w:ilvl="0" w:tplc="C6A648FA">
      <w:start w:val="1"/>
      <w:numFmt w:val="bullet"/>
      <w:lvlText w:val="-"/>
      <w:lvlJc w:val="left"/>
      <w:pPr>
        <w:ind w:left="708"/>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1" w:tplc="0D34ECAE">
      <w:start w:val="1"/>
      <w:numFmt w:val="bullet"/>
      <w:lvlText w:val="o"/>
      <w:lvlJc w:val="left"/>
      <w:pPr>
        <w:ind w:left="108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2" w:tplc="973EB77C">
      <w:start w:val="1"/>
      <w:numFmt w:val="bullet"/>
      <w:lvlText w:val="▪"/>
      <w:lvlJc w:val="left"/>
      <w:pPr>
        <w:ind w:left="180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3" w:tplc="8D80110A">
      <w:start w:val="1"/>
      <w:numFmt w:val="bullet"/>
      <w:lvlText w:val="•"/>
      <w:lvlJc w:val="left"/>
      <w:pPr>
        <w:ind w:left="252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4" w:tplc="25EC1B70">
      <w:start w:val="1"/>
      <w:numFmt w:val="bullet"/>
      <w:lvlText w:val="o"/>
      <w:lvlJc w:val="left"/>
      <w:pPr>
        <w:ind w:left="324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5" w:tplc="012AFD3E">
      <w:start w:val="1"/>
      <w:numFmt w:val="bullet"/>
      <w:lvlText w:val="▪"/>
      <w:lvlJc w:val="left"/>
      <w:pPr>
        <w:ind w:left="396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6" w:tplc="E80A4384">
      <w:start w:val="1"/>
      <w:numFmt w:val="bullet"/>
      <w:lvlText w:val="•"/>
      <w:lvlJc w:val="left"/>
      <w:pPr>
        <w:ind w:left="468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7" w:tplc="726E5E34">
      <w:start w:val="1"/>
      <w:numFmt w:val="bullet"/>
      <w:lvlText w:val="o"/>
      <w:lvlJc w:val="left"/>
      <w:pPr>
        <w:ind w:left="540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8" w:tplc="4458312E">
      <w:start w:val="1"/>
      <w:numFmt w:val="bullet"/>
      <w:lvlText w:val="▪"/>
      <w:lvlJc w:val="left"/>
      <w:pPr>
        <w:ind w:left="612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abstractNum>
  <w:abstractNum w:abstractNumId="5" w15:restartNumberingAfterBreak="0">
    <w:nsid w:val="7E9728C3"/>
    <w:multiLevelType w:val="hybridMultilevel"/>
    <w:tmpl w:val="F2A69522"/>
    <w:lvl w:ilvl="0" w:tplc="B3EA951C">
      <w:start w:val="1"/>
      <w:numFmt w:val="bullet"/>
      <w:lvlText w:val="•"/>
      <w:lvlJc w:val="left"/>
      <w:pPr>
        <w:ind w:left="1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1" w:tplc="B8BC79AA">
      <w:start w:val="1"/>
      <w:numFmt w:val="bullet"/>
      <w:lvlText w:val="o"/>
      <w:lvlJc w:val="left"/>
      <w:pPr>
        <w:ind w:left="108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2" w:tplc="F2F42D18">
      <w:start w:val="1"/>
      <w:numFmt w:val="bullet"/>
      <w:lvlText w:val="▪"/>
      <w:lvlJc w:val="left"/>
      <w:pPr>
        <w:ind w:left="180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3" w:tplc="629A43D6">
      <w:start w:val="1"/>
      <w:numFmt w:val="bullet"/>
      <w:lvlText w:val="•"/>
      <w:lvlJc w:val="left"/>
      <w:pPr>
        <w:ind w:left="252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4" w:tplc="CA827920">
      <w:start w:val="1"/>
      <w:numFmt w:val="bullet"/>
      <w:lvlText w:val="o"/>
      <w:lvlJc w:val="left"/>
      <w:pPr>
        <w:ind w:left="324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5" w:tplc="424A98FE">
      <w:start w:val="1"/>
      <w:numFmt w:val="bullet"/>
      <w:lvlText w:val="▪"/>
      <w:lvlJc w:val="left"/>
      <w:pPr>
        <w:ind w:left="396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6" w:tplc="C696DF12">
      <w:start w:val="1"/>
      <w:numFmt w:val="bullet"/>
      <w:lvlText w:val="•"/>
      <w:lvlJc w:val="left"/>
      <w:pPr>
        <w:ind w:left="468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7" w:tplc="619ABC5A">
      <w:start w:val="1"/>
      <w:numFmt w:val="bullet"/>
      <w:lvlText w:val="o"/>
      <w:lvlJc w:val="left"/>
      <w:pPr>
        <w:ind w:left="540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lvl w:ilvl="8" w:tplc="54001878">
      <w:start w:val="1"/>
      <w:numFmt w:val="bullet"/>
      <w:lvlText w:val="▪"/>
      <w:lvlJc w:val="left"/>
      <w:pPr>
        <w:ind w:left="6120"/>
      </w:pPr>
      <w:rPr>
        <w:rFonts w:ascii="Times New Roman" w:eastAsia="Times New Roman" w:hAnsi="Times New Roman" w:cs="Times New Roman"/>
        <w:b w:val="0"/>
        <w:i w:val="0"/>
        <w:strike w:val="0"/>
        <w:dstrike w:val="0"/>
        <w:color w:val="3F3F41"/>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89"/>
    <w:rsid w:val="0001560C"/>
    <w:rsid w:val="000660D3"/>
    <w:rsid w:val="004267D0"/>
    <w:rsid w:val="00561D0B"/>
    <w:rsid w:val="00833BD2"/>
    <w:rsid w:val="00944A89"/>
    <w:rsid w:val="00A8207C"/>
    <w:rsid w:val="00C428EC"/>
    <w:rsid w:val="00C93770"/>
    <w:rsid w:val="00D71528"/>
    <w:rsid w:val="00E34B1F"/>
    <w:rsid w:val="00E6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B9F0"/>
  <w15:docId w15:val="{88442FE2-C6D0-4488-B9C4-91D4C59A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8" w:line="308" w:lineRule="auto"/>
      <w:ind w:left="13"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right="1"/>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59"/>
      <w:ind w:left="10" w:right="12"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71528"/>
    <w:pPr>
      <w:ind w:left="720"/>
      <w:contextualSpacing/>
    </w:pPr>
  </w:style>
  <w:style w:type="paragraph" w:styleId="a4">
    <w:name w:val="Balloon Text"/>
    <w:basedOn w:val="a"/>
    <w:link w:val="a5"/>
    <w:uiPriority w:val="99"/>
    <w:semiHidden/>
    <w:unhideWhenUsed/>
    <w:rsid w:val="004267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267D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chi_yurtsosh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3830</Words>
  <Characters>21837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cp:lastModifiedBy>Пользователь</cp:lastModifiedBy>
  <cp:revision>6</cp:revision>
  <cp:lastPrinted>2022-05-15T09:41:00Z</cp:lastPrinted>
  <dcterms:created xsi:type="dcterms:W3CDTF">2022-05-13T18:13:00Z</dcterms:created>
  <dcterms:modified xsi:type="dcterms:W3CDTF">2022-05-15T12:45:00Z</dcterms:modified>
</cp:coreProperties>
</file>