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469D2" w:rsidRDefault="006469D2" w:rsidP="0050318D">
      <w:pPr>
        <w:pStyle w:val="a3"/>
        <w:shd w:val="clear" w:color="auto" w:fill="FFFFFF"/>
        <w:spacing w:before="0" w:beforeAutospacing="0" w:after="135" w:afterAutospacing="0"/>
        <w:rPr>
          <w:color w:val="000000"/>
          <w:sz w:val="28"/>
          <w:szCs w:val="28"/>
        </w:rPr>
      </w:pPr>
      <w:r>
        <w:rPr>
          <w:noProof/>
          <w:color w:val="000000"/>
          <w:sz w:val="28"/>
          <w:szCs w:val="28"/>
        </w:rPr>
        <w:drawing>
          <wp:inline distT="0" distB="0" distL="0" distR="0">
            <wp:extent cx="5943599" cy="3238500"/>
            <wp:effectExtent l="0" t="0" r="635" b="0"/>
            <wp:docPr id="1" name="Рисунок 1" descr="C:\Users\User\Desktop\Инфоповод\6. 07-04-2023_10-03-49\9f0bcf34-7430-4a73-8c49-2f3bd62178e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Инфоповод\6. 07-04-2023_10-03-49\9f0bcf34-7430-4a73-8c49-2f3bd62178ea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2364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469D2" w:rsidRDefault="006469D2" w:rsidP="0050318D">
      <w:pPr>
        <w:pStyle w:val="a3"/>
        <w:shd w:val="clear" w:color="auto" w:fill="FFFFFF"/>
        <w:spacing w:before="0" w:beforeAutospacing="0" w:after="135" w:afterAutospacing="0"/>
        <w:rPr>
          <w:color w:val="000000"/>
          <w:sz w:val="28"/>
          <w:szCs w:val="28"/>
        </w:rPr>
      </w:pPr>
      <w:r>
        <w:rPr>
          <w:noProof/>
          <w:color w:val="000000"/>
          <w:sz w:val="28"/>
          <w:szCs w:val="28"/>
        </w:rPr>
        <w:drawing>
          <wp:inline distT="0" distB="0" distL="0" distR="0">
            <wp:extent cx="5943599" cy="3209925"/>
            <wp:effectExtent l="0" t="0" r="635" b="0"/>
            <wp:docPr id="2" name="Рисунок 2" descr="C:\Users\User\Desktop\Инфоповод\6. 07-04-2023_10-03-49\516188ec-737f-4ea3-bbdb-5c15deb4719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Инфоповод\6. 07-04-2023_10-03-49\516188ec-737f-4ea3-bbdb-5c15deb4719b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2078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469D2" w:rsidRDefault="006469D2" w:rsidP="0050318D">
      <w:pPr>
        <w:pStyle w:val="a3"/>
        <w:shd w:val="clear" w:color="auto" w:fill="FFFFFF"/>
        <w:spacing w:before="0" w:beforeAutospacing="0" w:after="135" w:afterAutospacing="0"/>
        <w:rPr>
          <w:color w:val="000000"/>
          <w:sz w:val="28"/>
          <w:szCs w:val="28"/>
        </w:rPr>
      </w:pPr>
      <w:r>
        <w:rPr>
          <w:noProof/>
          <w:color w:val="000000"/>
          <w:sz w:val="28"/>
          <w:szCs w:val="28"/>
        </w:rPr>
        <w:drawing>
          <wp:inline distT="0" distB="0" distL="0" distR="0">
            <wp:extent cx="3057525" cy="2800350"/>
            <wp:effectExtent l="0" t="0" r="9525" b="0"/>
            <wp:docPr id="3" name="Рисунок 3" descr="C:\Users\User\Desktop\Инфоповод\6. 07-04-2023_10-03-49\a57c4e19-dfdb-431b-9890-9464d3a7c2a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Инфоповод\6. 07-04-2023_10-03-49\a57c4e19-dfdb-431b-9890-9464d3a7c2a1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57525" cy="280035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  <w:r>
        <w:rPr>
          <w:noProof/>
          <w:color w:val="000000"/>
          <w:sz w:val="28"/>
          <w:szCs w:val="28"/>
        </w:rPr>
        <w:drawing>
          <wp:inline distT="0" distB="0" distL="0" distR="0">
            <wp:extent cx="2828925" cy="2799354"/>
            <wp:effectExtent l="0" t="0" r="0" b="1270"/>
            <wp:docPr id="4" name="Рисунок 4" descr="C:\Users\User\Desktop\Инфоповод\6. 07-04-2023_10-03-49\afb60885-cf33-4be0-a732-6247c3bae4b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esktop\Инфоповод\6. 07-04-2023_10-03-49\afb60885-cf33-4be0-a732-6247c3bae4bc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1541" cy="2801943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</w:p>
    <w:p w:rsidR="006469D2" w:rsidRDefault="006469D2" w:rsidP="0050318D">
      <w:pPr>
        <w:pStyle w:val="a3"/>
        <w:shd w:val="clear" w:color="auto" w:fill="FFFFFF"/>
        <w:spacing w:before="0" w:beforeAutospacing="0" w:after="135" w:afterAutospacing="0"/>
        <w:rPr>
          <w:color w:val="000000"/>
          <w:sz w:val="28"/>
          <w:szCs w:val="28"/>
        </w:rPr>
      </w:pPr>
    </w:p>
    <w:p w:rsidR="006469D2" w:rsidRDefault="006469D2" w:rsidP="0050318D">
      <w:pPr>
        <w:pStyle w:val="a3"/>
        <w:shd w:val="clear" w:color="auto" w:fill="FFFFFF"/>
        <w:spacing w:before="0" w:beforeAutospacing="0" w:after="135" w:afterAutospacing="0"/>
        <w:rPr>
          <w:color w:val="000000"/>
          <w:sz w:val="28"/>
          <w:szCs w:val="28"/>
        </w:rPr>
      </w:pPr>
      <w:r>
        <w:rPr>
          <w:noProof/>
          <w:color w:val="000000"/>
          <w:sz w:val="28"/>
          <w:szCs w:val="28"/>
        </w:rPr>
        <w:lastRenderedPageBreak/>
        <w:drawing>
          <wp:inline distT="0" distB="0" distL="0" distR="0">
            <wp:extent cx="5943599" cy="3495675"/>
            <wp:effectExtent l="0" t="0" r="635" b="0"/>
            <wp:docPr id="5" name="Рисунок 5" descr="C:\Users\User\Desktop\Инфоповод\6. 07-04-2023_10-03-49\2c5fd3ef-bbf1-482a-a207-673f3be60b3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Desktop\Инфоповод\6. 07-04-2023_10-03-49\2c5fd3ef-bbf1-482a-a207-673f3be60b38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493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469D2" w:rsidRDefault="006469D2" w:rsidP="0050318D">
      <w:pPr>
        <w:pStyle w:val="a3"/>
        <w:shd w:val="clear" w:color="auto" w:fill="FFFFFF"/>
        <w:spacing w:before="0" w:beforeAutospacing="0" w:after="135" w:afterAutospacing="0"/>
        <w:rPr>
          <w:color w:val="000000"/>
          <w:sz w:val="28"/>
          <w:szCs w:val="28"/>
        </w:rPr>
      </w:pPr>
      <w:r>
        <w:rPr>
          <w:noProof/>
          <w:color w:val="000000"/>
          <w:sz w:val="28"/>
          <w:szCs w:val="28"/>
        </w:rPr>
        <w:drawing>
          <wp:inline distT="0" distB="0" distL="0" distR="0">
            <wp:extent cx="3048000" cy="2676525"/>
            <wp:effectExtent l="0" t="0" r="0" b="9525"/>
            <wp:docPr id="6" name="Рисунок 6" descr="C:\Users\User\Desktop\Инфоповод\6. 07-04-2023_10-03-49\3b3c0d52-ef87-4510-a0da-1d65344cb18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User\Desktop\Инфоповод\6. 07-04-2023_10-03-49\3b3c0d52-ef87-4510-a0da-1d65344cb18c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6047" cy="267481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  <w:bookmarkStart w:id="0" w:name="_GoBack"/>
      <w:r>
        <w:rPr>
          <w:noProof/>
          <w:color w:val="000000"/>
          <w:sz w:val="28"/>
          <w:szCs w:val="28"/>
        </w:rPr>
        <w:drawing>
          <wp:inline distT="0" distB="0" distL="0" distR="0">
            <wp:extent cx="2800350" cy="2647950"/>
            <wp:effectExtent l="0" t="0" r="0" b="0"/>
            <wp:docPr id="7" name="Рисунок 7" descr="C:\Users\User\Desktop\Инфоповод\6. 07-04-2023_10-03-49\2f65c550-1e76-46ea-9248-7c17b2c1fac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User\Desktop\Инфоповод\6. 07-04-2023_10-03-49\2f65c550-1e76-46ea-9248-7c17b2c1fac2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0350" cy="264795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  <w:bookmarkEnd w:id="0"/>
    </w:p>
    <w:p w:rsidR="006469D2" w:rsidRDefault="006469D2" w:rsidP="0050318D">
      <w:pPr>
        <w:pStyle w:val="a3"/>
        <w:shd w:val="clear" w:color="auto" w:fill="FFFFFF"/>
        <w:spacing w:before="0" w:beforeAutospacing="0" w:after="135" w:afterAutospacing="0"/>
        <w:rPr>
          <w:color w:val="000000"/>
          <w:sz w:val="28"/>
          <w:szCs w:val="28"/>
        </w:rPr>
      </w:pPr>
    </w:p>
    <w:p w:rsidR="004F1DAF" w:rsidRDefault="0050318D" w:rsidP="0050318D">
      <w:pPr>
        <w:pStyle w:val="a3"/>
        <w:shd w:val="clear" w:color="auto" w:fill="FFFFFF"/>
        <w:spacing w:before="0" w:beforeAutospacing="0" w:after="135" w:afterAutospacing="0"/>
        <w:rPr>
          <w:color w:val="212529"/>
          <w:shd w:val="clear" w:color="auto" w:fill="FFFFFF"/>
        </w:rPr>
      </w:pPr>
      <w:r w:rsidRPr="004F1DAF">
        <w:rPr>
          <w:color w:val="000000"/>
          <w:sz w:val="28"/>
          <w:szCs w:val="28"/>
        </w:rPr>
        <w:t>В рамках ре</w:t>
      </w:r>
      <w:r w:rsidR="0036217E">
        <w:rPr>
          <w:color w:val="000000"/>
          <w:sz w:val="28"/>
          <w:szCs w:val="28"/>
        </w:rPr>
        <w:t>ализации нацпроекта «Успех  каждого ребенка</w:t>
      </w:r>
      <w:r w:rsidRPr="004F1DAF">
        <w:rPr>
          <w:color w:val="000000"/>
          <w:sz w:val="28"/>
          <w:szCs w:val="28"/>
        </w:rPr>
        <w:t xml:space="preserve">» в МБОУ «Бачи-Юртовская СШ№4» </w:t>
      </w:r>
      <w:r w:rsidR="004F1DAF">
        <w:rPr>
          <w:color w:val="000000"/>
          <w:sz w:val="28"/>
          <w:szCs w:val="28"/>
        </w:rPr>
        <w:t xml:space="preserve"> </w:t>
      </w:r>
      <w:r w:rsidR="004F1DAF" w:rsidRPr="004F1DAF">
        <w:rPr>
          <w:color w:val="000000"/>
          <w:sz w:val="28"/>
          <w:szCs w:val="28"/>
        </w:rPr>
        <w:t xml:space="preserve"> </w:t>
      </w:r>
      <w:r w:rsidRPr="004F1DAF">
        <w:rPr>
          <w:color w:val="000000"/>
          <w:sz w:val="28"/>
          <w:szCs w:val="28"/>
        </w:rPr>
        <w:t>были проведены внеклассные мероприятия посвященные празднику осени «Золотая осень»</w:t>
      </w:r>
      <w:r w:rsidRPr="004F1DAF">
        <w:rPr>
          <w:color w:val="212529"/>
          <w:shd w:val="clear" w:color="auto" w:fill="FFFFFF"/>
        </w:rPr>
        <w:t xml:space="preserve"> </w:t>
      </w:r>
    </w:p>
    <w:p w:rsidR="0050318D" w:rsidRPr="005013CD" w:rsidRDefault="0050318D" w:rsidP="0050318D">
      <w:pPr>
        <w:rPr>
          <w:rFonts w:ascii="Times New Roman" w:hAnsi="Times New Roman" w:cs="Times New Roman"/>
          <w:sz w:val="28"/>
          <w:szCs w:val="28"/>
        </w:rPr>
      </w:pPr>
      <w:r w:rsidRPr="004F1DAF">
        <w:rPr>
          <w:rFonts w:ascii="Times New Roman" w:hAnsi="Times New Roman" w:cs="Times New Roman"/>
          <w:sz w:val="28"/>
          <w:szCs w:val="28"/>
        </w:rPr>
        <w:t>Цель: формировать знания и представление детей о сезонных изменениях в природе, познакомить с характерными признаками осени</w:t>
      </w:r>
      <w:r w:rsidRPr="005013CD">
        <w:rPr>
          <w:rFonts w:ascii="Times New Roman" w:hAnsi="Times New Roman" w:cs="Times New Roman"/>
          <w:sz w:val="28"/>
          <w:szCs w:val="28"/>
        </w:rPr>
        <w:t>.</w:t>
      </w:r>
      <w:r w:rsidR="005013CD" w:rsidRPr="005013C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Научить учащихся видеть красоту осенней природы. Познакомить с историей некоторых овощей, их целебными свойствами. Научить детей ценить дары осени.</w:t>
      </w:r>
    </w:p>
    <w:p w:rsidR="004F1DAF" w:rsidRDefault="00693CC2" w:rsidP="0050318D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 xml:space="preserve"> Мероприятия проведены учителями начальных классов. Активное участие в проведении внеклассных мероприятий приняли родителя учащихся 1-4 классов</w:t>
      </w:r>
      <w:r w:rsidR="00965571">
        <w:rPr>
          <w:rFonts w:ascii="Times New Roman" w:hAnsi="Times New Roman" w:cs="Times New Roman"/>
          <w:color w:val="000000"/>
          <w:sz w:val="28"/>
          <w:szCs w:val="28"/>
        </w:rPr>
        <w:t>.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</w:p>
    <w:p w:rsidR="004F1DAF" w:rsidRPr="00693CC2" w:rsidRDefault="00693CC2" w:rsidP="00693CC2">
      <w:pPr>
        <w:rPr>
          <w:rFonts w:ascii="Times New Roman" w:hAnsi="Times New Roman" w:cs="Times New Roman"/>
          <w:sz w:val="28"/>
          <w:szCs w:val="28"/>
        </w:rPr>
      </w:pPr>
      <w:r w:rsidRPr="00693CC2">
        <w:rPr>
          <w:rFonts w:ascii="Times New Roman" w:hAnsi="Times New Roman" w:cs="Times New Roman"/>
          <w:sz w:val="28"/>
          <w:szCs w:val="28"/>
        </w:rPr>
        <w:t>Эти воспитательные</w:t>
      </w:r>
      <w:r w:rsidR="004F1DAF" w:rsidRPr="00693CC2">
        <w:rPr>
          <w:rFonts w:ascii="Times New Roman" w:hAnsi="Times New Roman" w:cs="Times New Roman"/>
          <w:sz w:val="28"/>
          <w:szCs w:val="28"/>
        </w:rPr>
        <w:t xml:space="preserve"> мероп</w:t>
      </w:r>
      <w:r w:rsidRPr="00693CC2">
        <w:rPr>
          <w:rFonts w:ascii="Times New Roman" w:hAnsi="Times New Roman" w:cs="Times New Roman"/>
          <w:sz w:val="28"/>
          <w:szCs w:val="28"/>
        </w:rPr>
        <w:t>риятия проведены</w:t>
      </w:r>
      <w:r w:rsidR="004F1DAF" w:rsidRPr="00693CC2">
        <w:rPr>
          <w:rFonts w:ascii="Times New Roman" w:hAnsi="Times New Roman" w:cs="Times New Roman"/>
          <w:sz w:val="28"/>
          <w:szCs w:val="28"/>
        </w:rPr>
        <w:t xml:space="preserve"> по современной технологии</w:t>
      </w:r>
      <w:r w:rsidR="004F1DAF" w:rsidRPr="00693CC2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  <w:hyperlink r:id="rId12" w:tooltip="Колл" w:history="1">
        <w:r w:rsidR="004F1DAF" w:rsidRPr="00693CC2">
          <w:rPr>
            <w:rStyle w:val="a5"/>
            <w:rFonts w:ascii="Times New Roman" w:hAnsi="Times New Roman" w:cs="Times New Roman"/>
            <w:color w:val="000000" w:themeColor="text1"/>
            <w:sz w:val="28"/>
            <w:szCs w:val="28"/>
            <w:u w:val="none"/>
          </w:rPr>
          <w:t>коллективного</w:t>
        </w:r>
      </w:hyperlink>
      <w:r w:rsidR="004F1DAF" w:rsidRPr="00693CC2">
        <w:rPr>
          <w:rFonts w:ascii="Times New Roman" w:hAnsi="Times New Roman" w:cs="Times New Roman"/>
          <w:sz w:val="28"/>
          <w:szCs w:val="28"/>
        </w:rPr>
        <w:t> творческого воспитания</w:t>
      </w:r>
      <w:proofErr w:type="gramStart"/>
      <w:r w:rsidR="004F1DAF" w:rsidRPr="00693CC2">
        <w:rPr>
          <w:rFonts w:ascii="Times New Roman" w:hAnsi="Times New Roman" w:cs="Times New Roman"/>
          <w:sz w:val="28"/>
          <w:szCs w:val="28"/>
        </w:rPr>
        <w:t xml:space="preserve"> .</w:t>
      </w:r>
      <w:proofErr w:type="gramEnd"/>
    </w:p>
    <w:p w:rsidR="004F1DAF" w:rsidRPr="00693CC2" w:rsidRDefault="004F1DAF" w:rsidP="00693CC2">
      <w:pPr>
        <w:rPr>
          <w:rFonts w:ascii="Times New Roman" w:hAnsi="Times New Roman" w:cs="Times New Roman"/>
          <w:sz w:val="28"/>
          <w:szCs w:val="28"/>
        </w:rPr>
      </w:pPr>
      <w:r w:rsidRPr="00693CC2">
        <w:rPr>
          <w:rFonts w:ascii="Times New Roman" w:hAnsi="Times New Roman" w:cs="Times New Roman"/>
          <w:sz w:val="28"/>
          <w:szCs w:val="28"/>
        </w:rPr>
        <w:lastRenderedPageBreak/>
        <w:t>Технология коллективного творческого воспитания – это такая организация совместной деятельности взрослых и детей, при которой все участвуют в коллективном творчестве, планировании и анализе результатов.</w:t>
      </w:r>
    </w:p>
    <w:p w:rsidR="004F1DAF" w:rsidRDefault="00693CC2" w:rsidP="004F1DAF">
      <w:pPr>
        <w:pStyle w:val="a3"/>
        <w:shd w:val="clear" w:color="auto" w:fill="FFFFFF"/>
        <w:spacing w:before="0" w:beforeAutospacing="0" w:after="135" w:afterAutospacing="0"/>
        <w:rPr>
          <w:color w:val="212529"/>
          <w:sz w:val="28"/>
          <w:szCs w:val="28"/>
          <w:shd w:val="clear" w:color="auto" w:fill="FFFFFF"/>
        </w:rPr>
      </w:pPr>
      <w:r w:rsidRPr="00965571">
        <w:rPr>
          <w:color w:val="212121"/>
          <w:sz w:val="28"/>
          <w:szCs w:val="28"/>
          <w:shd w:val="clear" w:color="auto" w:fill="FFFFFF"/>
        </w:rPr>
        <w:t>Осень — особенный период, в котором есть и бабье лето, и первые заморозки. Лучше всего писали о красоте увядающей природы и чувствах, которые она вызывает, п</w:t>
      </w:r>
      <w:r w:rsidR="00965571" w:rsidRPr="00965571">
        <w:rPr>
          <w:color w:val="212121"/>
          <w:sz w:val="28"/>
          <w:szCs w:val="28"/>
          <w:shd w:val="clear" w:color="auto" w:fill="FFFFFF"/>
        </w:rPr>
        <w:t xml:space="preserve">исатели и поэты. </w:t>
      </w:r>
    </w:p>
    <w:p w:rsidR="004F1DAF" w:rsidRPr="004F1DAF" w:rsidRDefault="004F1DAF" w:rsidP="004F1DAF">
      <w:pPr>
        <w:pStyle w:val="a3"/>
        <w:shd w:val="clear" w:color="auto" w:fill="FFFFFF"/>
        <w:spacing w:before="0" w:beforeAutospacing="0" w:after="135" w:afterAutospacing="0"/>
        <w:rPr>
          <w:rStyle w:val="a4"/>
          <w:color w:val="333333"/>
          <w:sz w:val="28"/>
          <w:szCs w:val="28"/>
        </w:rPr>
      </w:pPr>
      <w:r w:rsidRPr="004F1DAF">
        <w:rPr>
          <w:color w:val="212529"/>
          <w:sz w:val="28"/>
          <w:szCs w:val="28"/>
          <w:shd w:val="clear" w:color="auto" w:fill="FFFFFF"/>
        </w:rPr>
        <w:t>Осень — это вторая весна, когда каждый лист — цветок.</w:t>
      </w:r>
    </w:p>
    <w:p w:rsidR="000A7E6B" w:rsidRPr="004F1DAF" w:rsidRDefault="000A7E6B" w:rsidP="004F1DAF">
      <w:pPr>
        <w:rPr>
          <w:rFonts w:ascii="Times New Roman" w:hAnsi="Times New Roman" w:cs="Times New Roman"/>
        </w:rPr>
      </w:pPr>
    </w:p>
    <w:sectPr w:rsidR="000A7E6B" w:rsidRPr="004F1DAF" w:rsidSect="006469D2">
      <w:pgSz w:w="11906" w:h="16838"/>
      <w:pgMar w:top="567" w:right="851" w:bottom="567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22980"/>
    <w:rsid w:val="000A7E6B"/>
    <w:rsid w:val="0036217E"/>
    <w:rsid w:val="004F1DAF"/>
    <w:rsid w:val="005013CD"/>
    <w:rsid w:val="0050318D"/>
    <w:rsid w:val="006469D2"/>
    <w:rsid w:val="00693CC2"/>
    <w:rsid w:val="00822980"/>
    <w:rsid w:val="0096557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50318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Strong"/>
    <w:basedOn w:val="a0"/>
    <w:uiPriority w:val="22"/>
    <w:qFormat/>
    <w:rsid w:val="0050318D"/>
    <w:rPr>
      <w:b/>
      <w:bCs/>
    </w:rPr>
  </w:style>
  <w:style w:type="character" w:styleId="a5">
    <w:name w:val="Hyperlink"/>
    <w:basedOn w:val="a0"/>
    <w:uiPriority w:val="99"/>
    <w:unhideWhenUsed/>
    <w:rsid w:val="004F1DAF"/>
    <w:rPr>
      <w:color w:val="0000FF"/>
      <w:u w:val="single"/>
    </w:rPr>
  </w:style>
  <w:style w:type="paragraph" w:styleId="a6">
    <w:name w:val="Balloon Text"/>
    <w:basedOn w:val="a"/>
    <w:link w:val="a7"/>
    <w:uiPriority w:val="99"/>
    <w:semiHidden/>
    <w:unhideWhenUsed/>
    <w:rsid w:val="006469D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6469D2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50318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Strong"/>
    <w:basedOn w:val="a0"/>
    <w:uiPriority w:val="22"/>
    <w:qFormat/>
    <w:rsid w:val="0050318D"/>
    <w:rPr>
      <w:b/>
      <w:bCs/>
    </w:rPr>
  </w:style>
  <w:style w:type="character" w:styleId="a5">
    <w:name w:val="Hyperlink"/>
    <w:basedOn w:val="a0"/>
    <w:uiPriority w:val="99"/>
    <w:unhideWhenUsed/>
    <w:rsid w:val="004F1DAF"/>
    <w:rPr>
      <w:color w:val="0000FF"/>
      <w:u w:val="single"/>
    </w:rPr>
  </w:style>
  <w:style w:type="paragraph" w:styleId="a6">
    <w:name w:val="Balloon Text"/>
    <w:basedOn w:val="a"/>
    <w:link w:val="a7"/>
    <w:uiPriority w:val="99"/>
    <w:semiHidden/>
    <w:unhideWhenUsed/>
    <w:rsid w:val="006469D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6469D2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015689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4474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hyperlink" Target="https://pandia.ru/text/category/koll/" TargetMode="Externa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61</TotalTime>
  <Pages>3</Pages>
  <Words>180</Words>
  <Characters>1027</Characters>
  <Application>Microsoft Office Word</Application>
  <DocSecurity>0</DocSecurity>
  <Lines>8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1205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Пользователь</cp:lastModifiedBy>
  <cp:revision>4</cp:revision>
  <dcterms:created xsi:type="dcterms:W3CDTF">2022-10-21T12:17:00Z</dcterms:created>
  <dcterms:modified xsi:type="dcterms:W3CDTF">2023-04-07T09:09:00Z</dcterms:modified>
</cp:coreProperties>
</file>