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F4" w:rsidRPr="00940BF4" w:rsidRDefault="00FF2E8B" w:rsidP="00FF2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BF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174B6" w:rsidRDefault="00FF2E8B" w:rsidP="00FF2E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</w:t>
      </w:r>
      <w:r w:rsidR="00940BF4">
        <w:rPr>
          <w:rFonts w:ascii="Times New Roman" w:hAnsi="Times New Roman" w:cs="Times New Roman"/>
          <w:sz w:val="28"/>
          <w:szCs w:val="28"/>
        </w:rPr>
        <w:t xml:space="preserve">ключении </w:t>
      </w:r>
      <w:r w:rsidR="00C174B6" w:rsidRPr="00C174B6">
        <w:rPr>
          <w:rFonts w:ascii="Times New Roman" w:hAnsi="Times New Roman" w:cs="Times New Roman"/>
          <w:sz w:val="28"/>
          <w:szCs w:val="28"/>
        </w:rPr>
        <w:t xml:space="preserve">к </w:t>
      </w:r>
      <w:r w:rsidR="00940BF4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C174B6" w:rsidRPr="00C174B6">
        <w:rPr>
          <w:rFonts w:ascii="Times New Roman" w:hAnsi="Times New Roman" w:cs="Times New Roman"/>
          <w:sz w:val="28"/>
          <w:szCs w:val="28"/>
        </w:rPr>
        <w:t>вебинару по теме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6878" w:rsidRDefault="00C174B6" w:rsidP="00FF2E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4B6">
        <w:rPr>
          <w:rFonts w:ascii="Times New Roman" w:hAnsi="Times New Roman" w:cs="Times New Roman"/>
          <w:sz w:val="28"/>
          <w:szCs w:val="28"/>
        </w:rPr>
        <w:t>«Профилактика аддиктивного поведения обучающихся»</w:t>
      </w:r>
    </w:p>
    <w:p w:rsidR="00940BF4" w:rsidRDefault="00940BF4" w:rsidP="00940B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0BF4" w:rsidRDefault="00940BF4" w:rsidP="00940B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BF4">
        <w:rPr>
          <w:rFonts w:ascii="Times New Roman" w:hAnsi="Times New Roman" w:cs="Times New Roman"/>
          <w:b/>
          <w:sz w:val="28"/>
          <w:szCs w:val="28"/>
        </w:rPr>
        <w:t>Дата и время:</w:t>
      </w:r>
      <w:r>
        <w:rPr>
          <w:rFonts w:ascii="Times New Roman" w:hAnsi="Times New Roman" w:cs="Times New Roman"/>
          <w:sz w:val="28"/>
          <w:szCs w:val="28"/>
        </w:rPr>
        <w:t xml:space="preserve"> 27.04.2022 года, 10.00.</w:t>
      </w:r>
    </w:p>
    <w:p w:rsidR="00940BF4" w:rsidRDefault="00940BF4" w:rsidP="00940B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BF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онлайн</w:t>
      </w:r>
    </w:p>
    <w:p w:rsidR="00940BF4" w:rsidRDefault="00940BF4" w:rsidP="00940B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BF4">
        <w:rPr>
          <w:rFonts w:ascii="Times New Roman" w:hAnsi="Times New Roman" w:cs="Times New Roman"/>
          <w:b/>
          <w:sz w:val="28"/>
          <w:szCs w:val="28"/>
        </w:rPr>
        <w:t>Организаторы:</w:t>
      </w:r>
      <w:r>
        <w:rPr>
          <w:rFonts w:ascii="Times New Roman" w:hAnsi="Times New Roman" w:cs="Times New Roman"/>
          <w:sz w:val="28"/>
          <w:szCs w:val="28"/>
        </w:rPr>
        <w:t xml:space="preserve"> кафедра психологии, педагогики и дополнительного образования ГБОУ ИРО Краснодарского края.</w:t>
      </w:r>
    </w:p>
    <w:p w:rsidR="00940BF4" w:rsidRDefault="00940BF4" w:rsidP="00940B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BF4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координаторы системы мониторинга, муниципальные координаторы системы мониторинга, представители образовательных организаций, в том числе классные руководители, специалисты по воспитательной работе образовательных организаций.</w:t>
      </w:r>
    </w:p>
    <w:p w:rsidR="00940BF4" w:rsidRDefault="00940BF4" w:rsidP="00940B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руководители МБОУ «Бачи-Юртовская СШ №4»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подключились данному онлайн вебинару</w:t>
      </w:r>
    </w:p>
    <w:p w:rsidR="00FF2E8B" w:rsidRPr="00256DEB" w:rsidRDefault="00FF2E8B" w:rsidP="00FF2E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3C7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5E91BB" wp14:editId="5C09606A">
            <wp:simplePos x="0" y="0"/>
            <wp:positionH relativeFrom="column">
              <wp:posOffset>-6985</wp:posOffset>
            </wp:positionH>
            <wp:positionV relativeFrom="paragraph">
              <wp:posOffset>226695</wp:posOffset>
            </wp:positionV>
            <wp:extent cx="3095625" cy="2446655"/>
            <wp:effectExtent l="0" t="0" r="9525" b="0"/>
            <wp:wrapSquare wrapText="bothSides"/>
            <wp:docPr id="2" name="Рисунок 2" descr="C:\Users\DDD\Desktop\IMG-20220427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D\Desktop\IMG-20220427-WA0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2E8B" w:rsidRDefault="00256DEB" w:rsidP="00FF2E8B">
      <w:pPr>
        <w:ind w:right="-428"/>
        <w:rPr>
          <w:noProof/>
          <w:lang w:eastAsia="ru-RU"/>
        </w:rPr>
      </w:pPr>
      <w:r>
        <w:t xml:space="preserve">        </w:t>
      </w:r>
      <w:r w:rsidR="00FF2E8B">
        <w:rPr>
          <w:noProof/>
          <w:lang w:eastAsia="ru-RU"/>
        </w:rPr>
        <w:t xml:space="preserve">    </w:t>
      </w:r>
      <w:r w:rsidR="00246878" w:rsidRPr="00246878">
        <w:rPr>
          <w:noProof/>
          <w:lang w:eastAsia="ru-RU"/>
        </w:rPr>
        <w:drawing>
          <wp:inline distT="0" distB="0" distL="0" distR="0" wp14:anchorId="08484DE7" wp14:editId="58E147B2">
            <wp:extent cx="2952750" cy="2446655"/>
            <wp:effectExtent l="0" t="0" r="0" b="0"/>
            <wp:docPr id="3" name="Рисунок 3" descr="C:\Users\DDD\Desktop\IMG-20220427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D\Desktop\IMG-20220427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878">
        <w:tab/>
      </w:r>
      <w:r w:rsidR="00246878">
        <w:tab/>
      </w:r>
      <w:r w:rsidR="00246878">
        <w:br w:type="textWrapping" w:clear="all"/>
      </w:r>
    </w:p>
    <w:p w:rsidR="00C174B6" w:rsidRDefault="00623E1E" w:rsidP="00FF2E8B">
      <w:pPr>
        <w:ind w:right="-569"/>
      </w:pPr>
      <w:r w:rsidRPr="00623E1E">
        <w:rPr>
          <w:noProof/>
          <w:lang w:eastAsia="ru-RU"/>
        </w:rPr>
        <w:drawing>
          <wp:inline distT="0" distB="0" distL="0" distR="0" wp14:anchorId="77B3ACFE" wp14:editId="43008BE0">
            <wp:extent cx="3019425" cy="2732405"/>
            <wp:effectExtent l="0" t="0" r="9525" b="0"/>
            <wp:docPr id="4" name="Рисунок 4" descr="C:\Users\DDD\Desktop\IMG-20220427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D\Desktop\IMG-20220427-WA0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641" cy="27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ED0">
        <w:rPr>
          <w:noProof/>
          <w:lang w:eastAsia="ru-RU"/>
        </w:rPr>
        <w:t xml:space="preserve"> </w:t>
      </w:r>
      <w:r w:rsidR="00256DEB">
        <w:rPr>
          <w:noProof/>
          <w:lang w:eastAsia="ru-RU"/>
        </w:rPr>
        <w:t xml:space="preserve">           </w:t>
      </w:r>
      <w:r w:rsidR="00411ED0">
        <w:rPr>
          <w:noProof/>
          <w:lang w:eastAsia="ru-RU"/>
        </w:rPr>
        <w:t xml:space="preserve">     </w:t>
      </w:r>
      <w:r w:rsidR="00411ED0" w:rsidRPr="00411ED0">
        <w:rPr>
          <w:noProof/>
          <w:lang w:eastAsia="ru-RU"/>
        </w:rPr>
        <w:drawing>
          <wp:inline distT="0" distB="0" distL="0" distR="0" wp14:anchorId="0702F71B" wp14:editId="17CE7B69">
            <wp:extent cx="3028950" cy="2695575"/>
            <wp:effectExtent l="0" t="0" r="0" b="9525"/>
            <wp:docPr id="5" name="Рисунок 5" descr="C:\Users\DDD\Desktop\IMG-20220427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D\Desktop\IMG-20220427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55" cy="269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8C8" w:rsidRPr="00C174B6" w:rsidRDefault="00256DEB" w:rsidP="00FF2E8B">
      <w:pPr>
        <w:ind w:left="426"/>
      </w:pPr>
      <w:r>
        <w:lastRenderedPageBreak/>
        <w:t xml:space="preserve">                                             </w:t>
      </w:r>
      <w:r w:rsidR="00FF2E8B">
        <w:t xml:space="preserve">             </w:t>
      </w:r>
      <w:r w:rsidR="00FF2E8B">
        <w:rPr>
          <w:noProof/>
          <w:lang w:eastAsia="ru-RU"/>
        </w:rPr>
        <w:t xml:space="preserve">         </w:t>
      </w:r>
      <w:r w:rsidR="00C174B6" w:rsidRPr="00C174B6">
        <w:rPr>
          <w:noProof/>
          <w:lang w:eastAsia="ru-RU"/>
        </w:rPr>
        <w:drawing>
          <wp:inline distT="0" distB="0" distL="0" distR="0" wp14:anchorId="16D1A98E" wp14:editId="04625A12">
            <wp:extent cx="5857875" cy="3952875"/>
            <wp:effectExtent l="0" t="0" r="9525" b="9525"/>
            <wp:docPr id="6" name="Рисунок 6" descr="C:\Users\DDD\Desktop\IMG-20220427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D\Desktop\IMG-20220427-WA0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302" cy="395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8C8" w:rsidRPr="00C174B6" w:rsidSect="00FF2E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40"/>
    <w:rsid w:val="001E1C40"/>
    <w:rsid w:val="00246878"/>
    <w:rsid w:val="00256DEB"/>
    <w:rsid w:val="00264D65"/>
    <w:rsid w:val="00411ED0"/>
    <w:rsid w:val="00623E1E"/>
    <w:rsid w:val="00787C9F"/>
    <w:rsid w:val="00940BF4"/>
    <w:rsid w:val="00B95858"/>
    <w:rsid w:val="00BC3AA1"/>
    <w:rsid w:val="00C174B6"/>
    <w:rsid w:val="00C33C75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2A4B"/>
  <w15:chartTrackingRefBased/>
  <w15:docId w15:val="{1F1E54D1-3019-4230-A007-C0F2020D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2</cp:revision>
  <dcterms:created xsi:type="dcterms:W3CDTF">2022-04-27T10:23:00Z</dcterms:created>
  <dcterms:modified xsi:type="dcterms:W3CDTF">2022-04-27T10:23:00Z</dcterms:modified>
</cp:coreProperties>
</file>